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D09E6" w14:textId="405F62F2" w:rsidR="00A240E2" w:rsidRPr="00ED27EB" w:rsidRDefault="00A240E2">
      <w:pPr>
        <w:autoSpaceDE w:val="0"/>
        <w:spacing w:after="0" w:line="276" w:lineRule="auto"/>
        <w:jc w:val="center"/>
        <w:rPr>
          <w:rFonts w:ascii="Times New Roman" w:hAnsi="Times New Roman"/>
          <w:b/>
          <w:bCs/>
          <w:color w:val="000000"/>
          <w:sz w:val="36"/>
          <w:szCs w:val="26"/>
        </w:rPr>
      </w:pPr>
      <w:r w:rsidRPr="00ED27EB">
        <w:rPr>
          <w:rFonts w:ascii="Times New Roman" w:hAnsi="Times New Roman"/>
          <w:b/>
          <w:bCs/>
          <w:color w:val="000000"/>
          <w:sz w:val="36"/>
          <w:szCs w:val="26"/>
        </w:rPr>
        <w:t>Materská škola</w:t>
      </w:r>
      <w:r w:rsidR="006826DD" w:rsidRPr="00ED27EB">
        <w:rPr>
          <w:rFonts w:ascii="Times New Roman" w:hAnsi="Times New Roman"/>
          <w:b/>
          <w:bCs/>
          <w:color w:val="000000"/>
          <w:sz w:val="36"/>
          <w:szCs w:val="26"/>
        </w:rPr>
        <w:t>,</w:t>
      </w:r>
      <w:r w:rsidR="000D4272">
        <w:rPr>
          <w:rFonts w:ascii="Times New Roman" w:hAnsi="Times New Roman"/>
          <w:b/>
          <w:bCs/>
          <w:color w:val="000000"/>
          <w:sz w:val="36"/>
          <w:szCs w:val="26"/>
        </w:rPr>
        <w:t xml:space="preserve"> </w:t>
      </w:r>
      <w:r w:rsidR="006826DD" w:rsidRPr="00ED27EB">
        <w:rPr>
          <w:rFonts w:ascii="Times New Roman" w:hAnsi="Times New Roman"/>
          <w:b/>
          <w:bCs/>
          <w:color w:val="000000"/>
          <w:sz w:val="36"/>
          <w:szCs w:val="26"/>
        </w:rPr>
        <w:t>Námestie odborárov 9, 93521 Tlmače</w:t>
      </w:r>
    </w:p>
    <w:p w14:paraId="1DC1AFDF" w14:textId="77777777" w:rsidR="00A240E2" w:rsidRDefault="00A240E2">
      <w:pPr>
        <w:autoSpaceDE w:val="0"/>
        <w:spacing w:after="0" w:line="276" w:lineRule="auto"/>
        <w:rPr>
          <w:rFonts w:ascii="Times New Roman" w:hAnsi="Times New Roman"/>
          <w:b/>
          <w:bCs/>
          <w:color w:val="000000"/>
          <w:sz w:val="26"/>
          <w:szCs w:val="26"/>
        </w:rPr>
      </w:pPr>
    </w:p>
    <w:p w14:paraId="2A84C665" w14:textId="77777777" w:rsidR="00A240E2" w:rsidRDefault="00A240E2">
      <w:pPr>
        <w:autoSpaceDE w:val="0"/>
        <w:spacing w:after="0" w:line="276" w:lineRule="auto"/>
        <w:rPr>
          <w:rFonts w:ascii="Times New Roman" w:hAnsi="Times New Roman"/>
          <w:b/>
          <w:bCs/>
          <w:color w:val="000000"/>
          <w:sz w:val="26"/>
          <w:szCs w:val="26"/>
        </w:rPr>
      </w:pPr>
    </w:p>
    <w:p w14:paraId="42BBD600" w14:textId="77777777" w:rsidR="00A240E2" w:rsidRDefault="00A240E2">
      <w:pPr>
        <w:autoSpaceDE w:val="0"/>
        <w:spacing w:after="0" w:line="276" w:lineRule="auto"/>
        <w:rPr>
          <w:rFonts w:ascii="Times New Roman" w:hAnsi="Times New Roman"/>
          <w:b/>
          <w:bCs/>
          <w:color w:val="000000"/>
        </w:rPr>
      </w:pPr>
    </w:p>
    <w:p w14:paraId="3B0D9884" w14:textId="77777777" w:rsidR="00A240E2" w:rsidRDefault="00A240E2">
      <w:pPr>
        <w:autoSpaceDE w:val="0"/>
        <w:spacing w:after="0" w:line="276" w:lineRule="auto"/>
        <w:rPr>
          <w:rFonts w:ascii="Times New Roman" w:hAnsi="Times New Roman"/>
          <w:b/>
          <w:bCs/>
          <w:color w:val="000000"/>
        </w:rPr>
      </w:pPr>
    </w:p>
    <w:p w14:paraId="13A0C39E" w14:textId="77777777" w:rsidR="00A240E2" w:rsidRDefault="00A240E2">
      <w:pPr>
        <w:autoSpaceDE w:val="0"/>
        <w:spacing w:after="0" w:line="276" w:lineRule="auto"/>
        <w:rPr>
          <w:rFonts w:ascii="Times New Roman" w:hAnsi="Times New Roman"/>
          <w:b/>
          <w:bCs/>
          <w:color w:val="000000"/>
        </w:rPr>
      </w:pPr>
    </w:p>
    <w:p w14:paraId="197D38B3" w14:textId="77777777" w:rsidR="00A240E2" w:rsidRDefault="00A240E2">
      <w:pPr>
        <w:autoSpaceDE w:val="0"/>
        <w:spacing w:after="0" w:line="276" w:lineRule="auto"/>
        <w:rPr>
          <w:rFonts w:ascii="Times New Roman" w:hAnsi="Times New Roman"/>
          <w:b/>
          <w:bCs/>
          <w:color w:val="000000"/>
        </w:rPr>
      </w:pPr>
    </w:p>
    <w:p w14:paraId="73F4FC9F" w14:textId="77777777" w:rsidR="00A240E2" w:rsidRDefault="00A240E2">
      <w:pPr>
        <w:autoSpaceDE w:val="0"/>
        <w:spacing w:after="0" w:line="276" w:lineRule="auto"/>
        <w:rPr>
          <w:rFonts w:ascii="Times New Roman" w:hAnsi="Times New Roman"/>
          <w:b/>
          <w:bCs/>
          <w:color w:val="000000"/>
        </w:rPr>
      </w:pPr>
    </w:p>
    <w:p w14:paraId="188C588D" w14:textId="77777777" w:rsidR="00A240E2" w:rsidRDefault="00A240E2">
      <w:pPr>
        <w:autoSpaceDE w:val="0"/>
        <w:spacing w:after="0" w:line="276" w:lineRule="auto"/>
        <w:rPr>
          <w:rFonts w:ascii="Times New Roman" w:hAnsi="Times New Roman"/>
          <w:b/>
          <w:bCs/>
          <w:color w:val="000000"/>
        </w:rPr>
      </w:pPr>
    </w:p>
    <w:p w14:paraId="5B2DC534" w14:textId="77777777" w:rsidR="00A240E2" w:rsidRDefault="00A240E2">
      <w:pPr>
        <w:autoSpaceDE w:val="0"/>
        <w:spacing w:after="0" w:line="276" w:lineRule="auto"/>
        <w:rPr>
          <w:rFonts w:ascii="Times New Roman" w:hAnsi="Times New Roman"/>
          <w:b/>
          <w:bCs/>
          <w:color w:val="000000"/>
        </w:rPr>
      </w:pPr>
    </w:p>
    <w:p w14:paraId="05F34DA3" w14:textId="77777777" w:rsidR="00A240E2" w:rsidRDefault="00A240E2">
      <w:pPr>
        <w:autoSpaceDE w:val="0"/>
        <w:spacing w:after="0" w:line="276" w:lineRule="auto"/>
        <w:rPr>
          <w:rFonts w:ascii="Times New Roman" w:hAnsi="Times New Roman"/>
          <w:b/>
          <w:bCs/>
          <w:color w:val="000000"/>
        </w:rPr>
      </w:pPr>
    </w:p>
    <w:p w14:paraId="61F60F59" w14:textId="77777777" w:rsidR="00A240E2" w:rsidRDefault="00A240E2">
      <w:pPr>
        <w:autoSpaceDE w:val="0"/>
        <w:spacing w:after="0" w:line="276" w:lineRule="auto"/>
        <w:rPr>
          <w:rFonts w:ascii="Times New Roman" w:hAnsi="Times New Roman"/>
          <w:b/>
          <w:bCs/>
          <w:color w:val="000000"/>
        </w:rPr>
      </w:pPr>
    </w:p>
    <w:p w14:paraId="37B7BED2" w14:textId="77777777" w:rsidR="00A240E2" w:rsidRDefault="00A240E2">
      <w:pPr>
        <w:autoSpaceDE w:val="0"/>
        <w:spacing w:after="0" w:line="276" w:lineRule="auto"/>
        <w:rPr>
          <w:rFonts w:ascii="Times New Roman" w:hAnsi="Times New Roman"/>
          <w:b/>
          <w:bCs/>
          <w:color w:val="000000"/>
        </w:rPr>
      </w:pPr>
    </w:p>
    <w:p w14:paraId="1F2050F0" w14:textId="77777777" w:rsidR="00A240E2" w:rsidRDefault="00A240E2">
      <w:pPr>
        <w:autoSpaceDE w:val="0"/>
        <w:spacing w:after="0" w:line="276" w:lineRule="auto"/>
        <w:rPr>
          <w:rFonts w:ascii="Times New Roman" w:hAnsi="Times New Roman"/>
          <w:b/>
          <w:bCs/>
          <w:color w:val="000000"/>
        </w:rPr>
      </w:pPr>
    </w:p>
    <w:p w14:paraId="35CDC814" w14:textId="77777777" w:rsidR="00A240E2" w:rsidRDefault="00A240E2">
      <w:pPr>
        <w:autoSpaceDE w:val="0"/>
        <w:spacing w:after="0" w:line="276" w:lineRule="auto"/>
        <w:rPr>
          <w:rFonts w:ascii="Times New Roman" w:hAnsi="Times New Roman"/>
          <w:b/>
          <w:bCs/>
          <w:color w:val="000000"/>
        </w:rPr>
      </w:pPr>
    </w:p>
    <w:p w14:paraId="32816648" w14:textId="77777777" w:rsidR="00A240E2" w:rsidRDefault="00A240E2">
      <w:pPr>
        <w:autoSpaceDE w:val="0"/>
        <w:spacing w:after="0" w:line="276" w:lineRule="auto"/>
        <w:rPr>
          <w:rFonts w:ascii="Times New Roman" w:hAnsi="Times New Roman"/>
          <w:b/>
          <w:bCs/>
          <w:color w:val="000000"/>
        </w:rPr>
      </w:pPr>
    </w:p>
    <w:p w14:paraId="293DA8C8" w14:textId="77777777" w:rsidR="00A240E2" w:rsidRDefault="00A240E2">
      <w:pPr>
        <w:autoSpaceDE w:val="0"/>
        <w:spacing w:after="0" w:line="276" w:lineRule="auto"/>
        <w:rPr>
          <w:rFonts w:ascii="Times New Roman" w:hAnsi="Times New Roman"/>
          <w:b/>
          <w:bCs/>
          <w:color w:val="000000"/>
        </w:rPr>
      </w:pPr>
    </w:p>
    <w:p w14:paraId="3D80C537" w14:textId="77777777" w:rsidR="00A240E2" w:rsidRDefault="00A240E2">
      <w:pPr>
        <w:autoSpaceDE w:val="0"/>
        <w:spacing w:after="0" w:line="276" w:lineRule="auto"/>
        <w:rPr>
          <w:rFonts w:ascii="Times New Roman" w:hAnsi="Times New Roman"/>
          <w:b/>
          <w:bCs/>
          <w:color w:val="000000"/>
        </w:rPr>
      </w:pPr>
    </w:p>
    <w:p w14:paraId="101AB08A" w14:textId="77777777" w:rsidR="00A240E2" w:rsidRDefault="00A240E2">
      <w:pPr>
        <w:autoSpaceDE w:val="0"/>
        <w:spacing w:after="0" w:line="276" w:lineRule="auto"/>
        <w:rPr>
          <w:rFonts w:ascii="Times New Roman" w:hAnsi="Times New Roman"/>
          <w:b/>
          <w:bCs/>
          <w:color w:val="000000"/>
        </w:rPr>
      </w:pPr>
    </w:p>
    <w:p w14:paraId="6AF364A3" w14:textId="77777777" w:rsidR="00A240E2" w:rsidRDefault="00A240E2">
      <w:pPr>
        <w:autoSpaceDE w:val="0"/>
        <w:spacing w:after="0" w:line="276" w:lineRule="auto"/>
        <w:rPr>
          <w:rFonts w:ascii="Times New Roman" w:hAnsi="Times New Roman"/>
          <w:b/>
          <w:bCs/>
          <w:color w:val="000000"/>
        </w:rPr>
      </w:pPr>
    </w:p>
    <w:p w14:paraId="1668BE7F" w14:textId="77777777" w:rsidR="00A240E2" w:rsidRDefault="00A240E2">
      <w:pPr>
        <w:autoSpaceDE w:val="0"/>
        <w:spacing w:after="0" w:line="276" w:lineRule="auto"/>
        <w:rPr>
          <w:rFonts w:ascii="Times New Roman" w:hAnsi="Times New Roman"/>
          <w:b/>
          <w:bCs/>
          <w:color w:val="000000"/>
        </w:rPr>
      </w:pPr>
    </w:p>
    <w:p w14:paraId="4B60DC96" w14:textId="77777777" w:rsidR="00A240E2" w:rsidRDefault="00A240E2">
      <w:pPr>
        <w:autoSpaceDE w:val="0"/>
        <w:spacing w:after="0" w:line="276" w:lineRule="auto"/>
        <w:rPr>
          <w:rFonts w:ascii="Times New Roman" w:hAnsi="Times New Roman"/>
          <w:b/>
          <w:bCs/>
          <w:color w:val="000000"/>
        </w:rPr>
      </w:pPr>
    </w:p>
    <w:p w14:paraId="5DFB4726" w14:textId="77777777" w:rsidR="00A240E2" w:rsidRPr="00ED27EB" w:rsidRDefault="00A240E2">
      <w:pPr>
        <w:autoSpaceDE w:val="0"/>
        <w:spacing w:after="0" w:line="276" w:lineRule="auto"/>
        <w:jc w:val="center"/>
        <w:rPr>
          <w:rFonts w:ascii="Times New Roman" w:hAnsi="Times New Roman"/>
          <w:b/>
          <w:bCs/>
          <w:color w:val="000000"/>
          <w:sz w:val="44"/>
          <w:szCs w:val="28"/>
        </w:rPr>
      </w:pPr>
      <w:r w:rsidRPr="00ED27EB">
        <w:rPr>
          <w:rFonts w:ascii="Times New Roman" w:hAnsi="Times New Roman"/>
          <w:b/>
          <w:bCs/>
          <w:color w:val="000000"/>
          <w:sz w:val="48"/>
          <w:szCs w:val="32"/>
        </w:rPr>
        <w:t>Prevádzkový poriadok</w:t>
      </w:r>
    </w:p>
    <w:p w14:paraId="0BE562C9" w14:textId="77777777" w:rsidR="00A240E2" w:rsidRPr="00ED27EB" w:rsidRDefault="00A240E2">
      <w:pPr>
        <w:autoSpaceDE w:val="0"/>
        <w:spacing w:after="0" w:line="276" w:lineRule="auto"/>
        <w:rPr>
          <w:rFonts w:ascii="Times New Roman" w:hAnsi="Times New Roman"/>
          <w:b/>
          <w:bCs/>
          <w:color w:val="000000"/>
          <w:sz w:val="36"/>
        </w:rPr>
      </w:pPr>
    </w:p>
    <w:p w14:paraId="7A0B74A9" w14:textId="77777777" w:rsidR="00A240E2" w:rsidRDefault="00A240E2">
      <w:pPr>
        <w:autoSpaceDE w:val="0"/>
        <w:spacing w:after="0" w:line="276" w:lineRule="auto"/>
        <w:rPr>
          <w:rFonts w:ascii="Times New Roman" w:hAnsi="Times New Roman"/>
          <w:b/>
          <w:bCs/>
          <w:color w:val="000000"/>
        </w:rPr>
      </w:pPr>
    </w:p>
    <w:p w14:paraId="248767B7" w14:textId="77777777" w:rsidR="00A240E2" w:rsidRDefault="00A240E2">
      <w:pPr>
        <w:autoSpaceDE w:val="0"/>
        <w:spacing w:after="0" w:line="276" w:lineRule="auto"/>
        <w:rPr>
          <w:rFonts w:ascii="Times New Roman" w:hAnsi="Times New Roman"/>
          <w:b/>
          <w:bCs/>
          <w:color w:val="000000"/>
        </w:rPr>
      </w:pPr>
    </w:p>
    <w:p w14:paraId="79A295BE" w14:textId="77777777" w:rsidR="00A240E2" w:rsidRDefault="00A240E2">
      <w:pPr>
        <w:autoSpaceDE w:val="0"/>
        <w:spacing w:after="0" w:line="276" w:lineRule="auto"/>
        <w:rPr>
          <w:rFonts w:ascii="Times New Roman" w:hAnsi="Times New Roman"/>
          <w:b/>
          <w:bCs/>
          <w:color w:val="000000"/>
        </w:rPr>
      </w:pPr>
    </w:p>
    <w:p w14:paraId="6D57980D" w14:textId="77777777" w:rsidR="00A240E2" w:rsidRDefault="00A240E2">
      <w:pPr>
        <w:autoSpaceDE w:val="0"/>
        <w:spacing w:after="0" w:line="276" w:lineRule="auto"/>
        <w:rPr>
          <w:rFonts w:ascii="Times New Roman" w:hAnsi="Times New Roman"/>
          <w:b/>
          <w:bCs/>
          <w:color w:val="000000"/>
        </w:rPr>
      </w:pPr>
    </w:p>
    <w:p w14:paraId="547118A4" w14:textId="77777777" w:rsidR="00A240E2" w:rsidRDefault="00A240E2">
      <w:pPr>
        <w:autoSpaceDE w:val="0"/>
        <w:spacing w:after="0" w:line="276" w:lineRule="auto"/>
        <w:rPr>
          <w:rFonts w:ascii="Times New Roman" w:hAnsi="Times New Roman"/>
          <w:b/>
          <w:bCs/>
          <w:color w:val="000000"/>
        </w:rPr>
      </w:pPr>
    </w:p>
    <w:p w14:paraId="11CB3767" w14:textId="77777777" w:rsidR="00A240E2" w:rsidRDefault="00A240E2">
      <w:pPr>
        <w:autoSpaceDE w:val="0"/>
        <w:spacing w:after="0" w:line="276" w:lineRule="auto"/>
        <w:rPr>
          <w:rFonts w:ascii="Times New Roman" w:hAnsi="Times New Roman"/>
          <w:b/>
          <w:bCs/>
          <w:color w:val="000000"/>
        </w:rPr>
      </w:pPr>
    </w:p>
    <w:p w14:paraId="3C192C81" w14:textId="77777777" w:rsidR="00A240E2" w:rsidRDefault="00A240E2">
      <w:pPr>
        <w:autoSpaceDE w:val="0"/>
        <w:spacing w:after="0" w:line="276" w:lineRule="auto"/>
        <w:rPr>
          <w:rFonts w:ascii="Times New Roman" w:hAnsi="Times New Roman"/>
          <w:b/>
          <w:bCs/>
          <w:color w:val="000000"/>
        </w:rPr>
      </w:pPr>
    </w:p>
    <w:p w14:paraId="2CCD32A5" w14:textId="77777777" w:rsidR="00A240E2" w:rsidRDefault="00A240E2">
      <w:pPr>
        <w:autoSpaceDE w:val="0"/>
        <w:spacing w:after="0" w:line="276" w:lineRule="auto"/>
        <w:rPr>
          <w:rFonts w:ascii="Times New Roman" w:hAnsi="Times New Roman"/>
          <w:b/>
          <w:bCs/>
          <w:color w:val="000000"/>
        </w:rPr>
      </w:pPr>
    </w:p>
    <w:p w14:paraId="571CBF5A" w14:textId="77777777" w:rsidR="00A240E2" w:rsidRDefault="00A240E2">
      <w:pPr>
        <w:autoSpaceDE w:val="0"/>
        <w:spacing w:after="0" w:line="276" w:lineRule="auto"/>
        <w:rPr>
          <w:rFonts w:ascii="Times New Roman" w:hAnsi="Times New Roman"/>
          <w:b/>
          <w:bCs/>
          <w:color w:val="000000"/>
        </w:rPr>
      </w:pPr>
    </w:p>
    <w:p w14:paraId="04E5D09E" w14:textId="77777777" w:rsidR="00A240E2" w:rsidRDefault="00A240E2">
      <w:pPr>
        <w:autoSpaceDE w:val="0"/>
        <w:spacing w:after="0" w:line="276" w:lineRule="auto"/>
        <w:rPr>
          <w:rFonts w:ascii="Times New Roman" w:hAnsi="Times New Roman"/>
          <w:b/>
          <w:bCs/>
          <w:color w:val="000000"/>
        </w:rPr>
      </w:pPr>
    </w:p>
    <w:p w14:paraId="7F80E69B" w14:textId="77777777" w:rsidR="00A240E2" w:rsidRDefault="00A240E2">
      <w:pPr>
        <w:autoSpaceDE w:val="0"/>
        <w:spacing w:after="0" w:line="276" w:lineRule="auto"/>
        <w:rPr>
          <w:rFonts w:ascii="Times New Roman" w:hAnsi="Times New Roman"/>
          <w:b/>
          <w:bCs/>
          <w:color w:val="000000"/>
        </w:rPr>
      </w:pPr>
    </w:p>
    <w:p w14:paraId="0F1BC4C5" w14:textId="77777777" w:rsidR="00A240E2" w:rsidRDefault="00A240E2">
      <w:pPr>
        <w:autoSpaceDE w:val="0"/>
        <w:spacing w:after="0" w:line="276" w:lineRule="auto"/>
        <w:rPr>
          <w:rFonts w:ascii="Times New Roman" w:hAnsi="Times New Roman"/>
          <w:b/>
          <w:bCs/>
          <w:color w:val="000000"/>
        </w:rPr>
      </w:pPr>
    </w:p>
    <w:p w14:paraId="375861CE" w14:textId="77777777" w:rsidR="00A240E2" w:rsidRDefault="00A240E2">
      <w:pPr>
        <w:autoSpaceDE w:val="0"/>
        <w:spacing w:after="0" w:line="276" w:lineRule="auto"/>
        <w:rPr>
          <w:rFonts w:ascii="Times New Roman" w:hAnsi="Times New Roman"/>
          <w:b/>
          <w:bCs/>
          <w:color w:val="000000"/>
        </w:rPr>
      </w:pPr>
    </w:p>
    <w:p w14:paraId="54ACE411" w14:textId="77777777" w:rsidR="00A240E2" w:rsidRDefault="00A240E2">
      <w:pPr>
        <w:autoSpaceDE w:val="0"/>
        <w:spacing w:after="0" w:line="276" w:lineRule="auto"/>
        <w:rPr>
          <w:rFonts w:ascii="Times New Roman" w:hAnsi="Times New Roman"/>
          <w:b/>
          <w:bCs/>
          <w:color w:val="000000"/>
        </w:rPr>
      </w:pPr>
    </w:p>
    <w:p w14:paraId="07B63DEA" w14:textId="77777777" w:rsidR="00A240E2" w:rsidRDefault="00A240E2">
      <w:pPr>
        <w:autoSpaceDE w:val="0"/>
        <w:spacing w:after="0" w:line="276" w:lineRule="auto"/>
        <w:rPr>
          <w:rFonts w:ascii="Times New Roman" w:hAnsi="Times New Roman"/>
          <w:b/>
          <w:bCs/>
          <w:color w:val="000000"/>
        </w:rPr>
      </w:pPr>
    </w:p>
    <w:p w14:paraId="7571F666" w14:textId="77777777" w:rsidR="00A240E2" w:rsidRDefault="00A240E2">
      <w:pPr>
        <w:autoSpaceDE w:val="0"/>
        <w:spacing w:after="0" w:line="276" w:lineRule="auto"/>
        <w:rPr>
          <w:rFonts w:ascii="Times New Roman" w:hAnsi="Times New Roman"/>
          <w:b/>
          <w:bCs/>
          <w:color w:val="000000"/>
        </w:rPr>
      </w:pPr>
    </w:p>
    <w:p w14:paraId="30069055" w14:textId="77777777" w:rsidR="00A240E2" w:rsidRDefault="00A240E2">
      <w:pPr>
        <w:autoSpaceDE w:val="0"/>
        <w:spacing w:after="0" w:line="276" w:lineRule="auto"/>
        <w:rPr>
          <w:rFonts w:ascii="Times New Roman" w:hAnsi="Times New Roman"/>
          <w:b/>
          <w:bCs/>
          <w:color w:val="000000"/>
        </w:rPr>
      </w:pPr>
    </w:p>
    <w:p w14:paraId="06DBC84D" w14:textId="4A0314A1" w:rsidR="00A240E2" w:rsidRDefault="00A240E2">
      <w:pPr>
        <w:autoSpaceDE w:val="0"/>
        <w:spacing w:after="0" w:line="276" w:lineRule="auto"/>
        <w:rPr>
          <w:rFonts w:ascii="Times New Roman" w:hAnsi="Times New Roman"/>
          <w:b/>
          <w:bCs/>
          <w:color w:val="000000"/>
        </w:rPr>
      </w:pPr>
      <w:r>
        <w:rPr>
          <w:rFonts w:ascii="Times New Roman" w:hAnsi="Times New Roman"/>
          <w:b/>
          <w:bCs/>
          <w:color w:val="000000"/>
        </w:rPr>
        <w:t xml:space="preserve">Vypracovala: </w:t>
      </w:r>
      <w:r w:rsidR="006826DD">
        <w:rPr>
          <w:rFonts w:ascii="Times New Roman" w:hAnsi="Times New Roman"/>
          <w:b/>
          <w:bCs/>
          <w:color w:val="000000"/>
        </w:rPr>
        <w:t>Mgr. Eva Liptáková</w:t>
      </w:r>
      <w:r>
        <w:rPr>
          <w:rFonts w:ascii="Times New Roman" w:hAnsi="Times New Roman"/>
          <w:b/>
          <w:bCs/>
          <w:color w:val="000000"/>
        </w:rPr>
        <w:t xml:space="preserve">                                       dňa: </w:t>
      </w:r>
      <w:r w:rsidR="00794002">
        <w:rPr>
          <w:rFonts w:ascii="Times New Roman" w:hAnsi="Times New Roman"/>
          <w:b/>
          <w:bCs/>
          <w:color w:val="000000"/>
        </w:rPr>
        <w:t>6</w:t>
      </w:r>
      <w:r w:rsidR="000D4272">
        <w:rPr>
          <w:rFonts w:ascii="Times New Roman" w:hAnsi="Times New Roman"/>
          <w:b/>
          <w:bCs/>
          <w:color w:val="000000"/>
        </w:rPr>
        <w:t>.7.2022</w:t>
      </w:r>
    </w:p>
    <w:p w14:paraId="389FE706" w14:textId="77777777" w:rsidR="00A240E2" w:rsidRDefault="00A240E2">
      <w:pPr>
        <w:autoSpaceDE w:val="0"/>
        <w:spacing w:after="0" w:line="276" w:lineRule="auto"/>
        <w:rPr>
          <w:rFonts w:ascii="Times New Roman" w:hAnsi="Times New Roman"/>
          <w:b/>
          <w:bCs/>
          <w:color w:val="000000"/>
        </w:rPr>
      </w:pPr>
    </w:p>
    <w:p w14:paraId="696E9BBB" w14:textId="77777777" w:rsidR="00A240E2" w:rsidRDefault="00A240E2">
      <w:pPr>
        <w:autoSpaceDE w:val="0"/>
        <w:spacing w:after="0" w:line="276" w:lineRule="auto"/>
        <w:rPr>
          <w:rFonts w:ascii="Times New Roman" w:hAnsi="Times New Roman"/>
          <w:b/>
          <w:bCs/>
          <w:color w:val="000000"/>
        </w:rPr>
      </w:pPr>
    </w:p>
    <w:p w14:paraId="53594ADF" w14:textId="77777777" w:rsidR="00ED27EB" w:rsidRDefault="00ED27EB">
      <w:pPr>
        <w:autoSpaceDE w:val="0"/>
        <w:spacing w:after="0" w:line="276" w:lineRule="auto"/>
        <w:rPr>
          <w:rFonts w:ascii="Times New Roman" w:hAnsi="Times New Roman"/>
          <w:b/>
          <w:bCs/>
          <w:color w:val="000000"/>
        </w:rPr>
      </w:pPr>
    </w:p>
    <w:p w14:paraId="239A231B" w14:textId="77777777" w:rsidR="006826DD" w:rsidRPr="002A3470" w:rsidRDefault="006826DD" w:rsidP="006826DD">
      <w:pPr>
        <w:rPr>
          <w:rFonts w:ascii="Times New Roman" w:hAnsi="Times New Roman"/>
          <w:b/>
          <w:bCs/>
          <w:sz w:val="28"/>
          <w:szCs w:val="28"/>
        </w:rPr>
      </w:pPr>
      <w:r w:rsidRPr="002A3470">
        <w:rPr>
          <w:rFonts w:ascii="Times New Roman" w:hAnsi="Times New Roman"/>
          <w:b/>
          <w:bCs/>
          <w:sz w:val="28"/>
          <w:szCs w:val="28"/>
        </w:rPr>
        <w:lastRenderedPageBreak/>
        <w:t>1.Identifikačné údaje</w:t>
      </w:r>
    </w:p>
    <w:p w14:paraId="6B419155" w14:textId="77777777" w:rsidR="006826DD" w:rsidRPr="002A3470" w:rsidRDefault="006826DD" w:rsidP="006826DD">
      <w:pPr>
        <w:rPr>
          <w:rFonts w:ascii="Times New Roman" w:hAnsi="Times New Roman"/>
          <w:b/>
          <w:bCs/>
          <w:sz w:val="28"/>
          <w:szCs w:val="28"/>
        </w:rPr>
      </w:pPr>
    </w:p>
    <w:p w14:paraId="4D715181" w14:textId="77777777" w:rsidR="006826DD" w:rsidRPr="002A3470" w:rsidRDefault="006826DD" w:rsidP="006826DD">
      <w:pPr>
        <w:rPr>
          <w:rFonts w:ascii="Times New Roman" w:hAnsi="Times New Roman"/>
          <w:sz w:val="24"/>
          <w:szCs w:val="24"/>
        </w:rPr>
      </w:pPr>
      <w:r w:rsidRPr="002A3470">
        <w:rPr>
          <w:rFonts w:ascii="Times New Roman" w:hAnsi="Times New Roman"/>
          <w:sz w:val="24"/>
          <w:szCs w:val="24"/>
        </w:rPr>
        <w:t>Názov zariadenia:                                          Materská škola</w:t>
      </w:r>
    </w:p>
    <w:p w14:paraId="0F50A3CC" w14:textId="77777777" w:rsidR="006826DD" w:rsidRPr="002A3470" w:rsidRDefault="006826DD" w:rsidP="006826DD">
      <w:pPr>
        <w:rPr>
          <w:rFonts w:ascii="Times New Roman" w:hAnsi="Times New Roman"/>
          <w:sz w:val="24"/>
          <w:szCs w:val="24"/>
        </w:rPr>
      </w:pPr>
      <w:r w:rsidRPr="002A3470">
        <w:rPr>
          <w:rFonts w:ascii="Times New Roman" w:hAnsi="Times New Roman"/>
          <w:sz w:val="24"/>
          <w:szCs w:val="24"/>
        </w:rPr>
        <w:t xml:space="preserve">Adresa školy: </w:t>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t>Námestie odborárov 9 ,Tlmače</w:t>
      </w:r>
    </w:p>
    <w:p w14:paraId="23A88C19" w14:textId="360C5814" w:rsidR="006826DD" w:rsidRPr="002A3470" w:rsidRDefault="006826DD" w:rsidP="006826DD">
      <w:pPr>
        <w:rPr>
          <w:rFonts w:ascii="Times New Roman" w:hAnsi="Times New Roman"/>
          <w:sz w:val="24"/>
          <w:szCs w:val="24"/>
        </w:rPr>
      </w:pPr>
      <w:r w:rsidRPr="002A3470">
        <w:rPr>
          <w:rFonts w:ascii="Times New Roman" w:hAnsi="Times New Roman"/>
          <w:sz w:val="24"/>
          <w:szCs w:val="24"/>
        </w:rPr>
        <w:t xml:space="preserve">  </w:t>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t>PSČ  935 21</w:t>
      </w:r>
    </w:p>
    <w:p w14:paraId="14135D66" w14:textId="129BBCE1" w:rsidR="006826DD" w:rsidRPr="002A3470" w:rsidRDefault="006826DD" w:rsidP="006826DD">
      <w:pPr>
        <w:rPr>
          <w:rFonts w:ascii="Times New Roman" w:hAnsi="Times New Roman"/>
          <w:sz w:val="24"/>
          <w:szCs w:val="24"/>
        </w:rPr>
      </w:pPr>
      <w:r w:rsidRPr="002A3470">
        <w:rPr>
          <w:rFonts w:ascii="Times New Roman" w:hAnsi="Times New Roman"/>
          <w:sz w:val="24"/>
          <w:szCs w:val="24"/>
        </w:rPr>
        <w:t xml:space="preserve">Kontakt: telefón: </w:t>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t>036/634 21 26</w:t>
      </w:r>
    </w:p>
    <w:p w14:paraId="45F2BC04" w14:textId="7BA9AD65" w:rsidR="006826DD" w:rsidRPr="002A3470" w:rsidRDefault="006826DD" w:rsidP="006826DD">
      <w:pPr>
        <w:rPr>
          <w:rStyle w:val="Predvolenpsmoodseku1"/>
          <w:rFonts w:ascii="Times New Roman" w:hAnsi="Times New Roman"/>
          <w:sz w:val="24"/>
          <w:szCs w:val="24"/>
        </w:rPr>
      </w:pPr>
      <w:r w:rsidRPr="002A3470">
        <w:rPr>
          <w:rFonts w:ascii="Times New Roman" w:hAnsi="Times New Roman"/>
          <w:sz w:val="24"/>
          <w:szCs w:val="24"/>
        </w:rPr>
        <w:t xml:space="preserve">     </w:t>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t>email:  mslucik@mestotlmace.sk</w:t>
      </w:r>
    </w:p>
    <w:p w14:paraId="0C23B482" w14:textId="33461B66" w:rsidR="006826DD" w:rsidRPr="002A3470" w:rsidRDefault="006826DD" w:rsidP="006826DD">
      <w:pPr>
        <w:rPr>
          <w:rFonts w:ascii="Times New Roman" w:hAnsi="Times New Roman"/>
          <w:sz w:val="24"/>
          <w:szCs w:val="24"/>
        </w:rPr>
      </w:pPr>
      <w:r w:rsidRPr="002A3470">
        <w:rPr>
          <w:rStyle w:val="Predvolenpsmoodseku1"/>
          <w:rFonts w:ascii="Times New Roman" w:hAnsi="Times New Roman"/>
          <w:sz w:val="24"/>
          <w:szCs w:val="24"/>
        </w:rPr>
        <w:t xml:space="preserve"> </w:t>
      </w:r>
      <w:r w:rsidRPr="002A3470">
        <w:rPr>
          <w:rStyle w:val="Predvolenpsmoodseku1"/>
          <w:rFonts w:ascii="Times New Roman" w:hAnsi="Times New Roman"/>
          <w:sz w:val="24"/>
          <w:szCs w:val="24"/>
        </w:rPr>
        <w:tab/>
      </w:r>
      <w:r w:rsidRPr="002A3470">
        <w:rPr>
          <w:rStyle w:val="Predvolenpsmoodseku1"/>
          <w:rFonts w:ascii="Times New Roman" w:hAnsi="Times New Roman"/>
          <w:sz w:val="24"/>
          <w:szCs w:val="24"/>
        </w:rPr>
        <w:tab/>
      </w:r>
      <w:r w:rsidRPr="002A3470">
        <w:rPr>
          <w:rStyle w:val="Predvolenpsmoodseku1"/>
          <w:rFonts w:ascii="Times New Roman" w:hAnsi="Times New Roman"/>
          <w:sz w:val="24"/>
          <w:szCs w:val="24"/>
        </w:rPr>
        <w:tab/>
      </w:r>
      <w:r w:rsidRPr="002A3470">
        <w:rPr>
          <w:rStyle w:val="Predvolenpsmoodseku1"/>
          <w:rFonts w:ascii="Times New Roman" w:hAnsi="Times New Roman"/>
          <w:sz w:val="24"/>
          <w:szCs w:val="24"/>
        </w:rPr>
        <w:tab/>
      </w:r>
      <w:r w:rsidRPr="002A3470">
        <w:rPr>
          <w:rStyle w:val="Predvolenpsmoodseku1"/>
          <w:rFonts w:ascii="Times New Roman" w:hAnsi="Times New Roman"/>
          <w:sz w:val="24"/>
          <w:szCs w:val="24"/>
        </w:rPr>
        <w:tab/>
      </w:r>
      <w:r w:rsidR="002A3470">
        <w:rPr>
          <w:rStyle w:val="Predvolenpsmoodseku1"/>
          <w:rFonts w:ascii="Times New Roman" w:hAnsi="Times New Roman"/>
          <w:sz w:val="24"/>
          <w:szCs w:val="24"/>
        </w:rPr>
        <w:tab/>
      </w:r>
      <w:hyperlink r:id="rId5" w:history="1">
        <w:r w:rsidR="002A3470" w:rsidRPr="00E54A8A">
          <w:rPr>
            <w:rStyle w:val="Hypertextovprepojenie"/>
            <w:rFonts w:ascii="Times New Roman" w:hAnsi="Times New Roman"/>
            <w:sz w:val="24"/>
            <w:szCs w:val="24"/>
          </w:rPr>
          <w:t>riaditelka.mslucik@mestotlmace.sk</w:t>
        </w:r>
      </w:hyperlink>
    </w:p>
    <w:p w14:paraId="50D0848A" w14:textId="77777777" w:rsidR="006826DD" w:rsidRPr="002A3470" w:rsidRDefault="006826DD" w:rsidP="006826DD">
      <w:pPr>
        <w:rPr>
          <w:rFonts w:ascii="Times New Roman" w:hAnsi="Times New Roman"/>
          <w:sz w:val="24"/>
          <w:szCs w:val="24"/>
        </w:rPr>
      </w:pPr>
      <w:r w:rsidRPr="002A3470">
        <w:rPr>
          <w:rFonts w:ascii="Times New Roman" w:hAnsi="Times New Roman"/>
          <w:sz w:val="24"/>
          <w:szCs w:val="24"/>
        </w:rPr>
        <w:t>Právna forma hospodárenia:</w:t>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t xml:space="preserve">Materská škola Tlmače,                               </w:t>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t xml:space="preserve">Námestie  odborárov 9, Tlmače je </w:t>
      </w:r>
    </w:p>
    <w:p w14:paraId="6A798D81" w14:textId="77777777" w:rsidR="006826DD" w:rsidRPr="002A3470" w:rsidRDefault="006826DD" w:rsidP="006826DD">
      <w:pPr>
        <w:rPr>
          <w:rFonts w:ascii="Times New Roman" w:hAnsi="Times New Roman"/>
          <w:sz w:val="24"/>
          <w:szCs w:val="24"/>
        </w:rPr>
      </w:pPr>
      <w:r w:rsidRPr="002A3470">
        <w:rPr>
          <w:rFonts w:ascii="Times New Roman" w:hAnsi="Times New Roman"/>
          <w:sz w:val="24"/>
          <w:szCs w:val="24"/>
        </w:rPr>
        <w:t xml:space="preserve">                                                                       právnickou osobou v zmysle                         </w:t>
      </w:r>
    </w:p>
    <w:p w14:paraId="47E182CB" w14:textId="325ED000" w:rsidR="006826DD" w:rsidRPr="002A3470" w:rsidRDefault="006826DD" w:rsidP="006826DD">
      <w:pPr>
        <w:rPr>
          <w:rFonts w:ascii="Times New Roman" w:hAnsi="Times New Roman"/>
          <w:sz w:val="24"/>
          <w:szCs w:val="24"/>
        </w:rPr>
      </w:pPr>
      <w:r w:rsidRPr="002A3470">
        <w:rPr>
          <w:rFonts w:ascii="Times New Roman" w:hAnsi="Times New Roman"/>
          <w:sz w:val="24"/>
          <w:szCs w:val="24"/>
        </w:rPr>
        <w:t xml:space="preserve">  </w:t>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t>Zriaďovacej lis</w:t>
      </w:r>
      <w:r w:rsidR="00CD4FBF" w:rsidRPr="002A3470">
        <w:rPr>
          <w:rFonts w:ascii="Times New Roman" w:hAnsi="Times New Roman"/>
          <w:sz w:val="24"/>
          <w:szCs w:val="24"/>
        </w:rPr>
        <w:t xml:space="preserve">tiny </w:t>
      </w:r>
      <w:r w:rsidR="00EF785C" w:rsidRPr="002A3470">
        <w:rPr>
          <w:rFonts w:ascii="Times New Roman" w:hAnsi="Times New Roman"/>
          <w:sz w:val="24"/>
          <w:szCs w:val="24"/>
        </w:rPr>
        <w:t xml:space="preserve">č.12/2014 </w:t>
      </w:r>
      <w:r w:rsidR="00CD4FBF" w:rsidRPr="002A3470">
        <w:rPr>
          <w:rFonts w:ascii="Times New Roman" w:hAnsi="Times New Roman"/>
          <w:sz w:val="24"/>
          <w:szCs w:val="24"/>
        </w:rPr>
        <w:t xml:space="preserve">zo </w:t>
      </w:r>
      <w:r w:rsidR="00CD4FBF" w:rsidRPr="002A3470">
        <w:rPr>
          <w:rFonts w:ascii="Times New Roman" w:hAnsi="Times New Roman"/>
          <w:sz w:val="24"/>
          <w:szCs w:val="24"/>
        </w:rPr>
        <w:tab/>
      </w:r>
      <w:r w:rsidR="00CD4FBF" w:rsidRPr="002A3470">
        <w:rPr>
          <w:rFonts w:ascii="Times New Roman" w:hAnsi="Times New Roman"/>
          <w:sz w:val="24"/>
          <w:szCs w:val="24"/>
        </w:rPr>
        <w:tab/>
      </w:r>
      <w:r w:rsidR="00CD4FBF" w:rsidRPr="002A3470">
        <w:rPr>
          <w:rFonts w:ascii="Times New Roman" w:hAnsi="Times New Roman"/>
          <w:sz w:val="24"/>
          <w:szCs w:val="24"/>
        </w:rPr>
        <w:tab/>
      </w:r>
      <w:r w:rsidR="00CD4FBF" w:rsidRPr="002A3470">
        <w:rPr>
          <w:rFonts w:ascii="Times New Roman" w:hAnsi="Times New Roman"/>
          <w:sz w:val="24"/>
          <w:szCs w:val="24"/>
        </w:rPr>
        <w:tab/>
      </w:r>
      <w:r w:rsidR="00CD4FBF" w:rsidRPr="002A3470">
        <w:rPr>
          <w:rFonts w:ascii="Times New Roman" w:hAnsi="Times New Roman"/>
          <w:sz w:val="24"/>
          <w:szCs w:val="24"/>
        </w:rPr>
        <w:tab/>
      </w:r>
      <w:r w:rsidR="00CD4FBF" w:rsidRPr="002A3470">
        <w:rPr>
          <w:rFonts w:ascii="Times New Roman" w:hAnsi="Times New Roman"/>
          <w:sz w:val="24"/>
          <w:szCs w:val="24"/>
        </w:rPr>
        <w:tab/>
      </w:r>
      <w:r w:rsidR="00CD4FBF" w:rsidRPr="002A3470">
        <w:rPr>
          <w:rFonts w:ascii="Times New Roman" w:hAnsi="Times New Roman"/>
          <w:sz w:val="24"/>
          <w:szCs w:val="24"/>
        </w:rPr>
        <w:tab/>
      </w:r>
      <w:r w:rsidR="002A3470">
        <w:rPr>
          <w:rFonts w:ascii="Times New Roman" w:hAnsi="Times New Roman"/>
          <w:sz w:val="24"/>
          <w:szCs w:val="24"/>
        </w:rPr>
        <w:tab/>
      </w:r>
      <w:r w:rsidR="00CD4FBF" w:rsidRPr="002A3470">
        <w:rPr>
          <w:rFonts w:ascii="Times New Roman" w:hAnsi="Times New Roman"/>
          <w:sz w:val="24"/>
          <w:szCs w:val="24"/>
        </w:rPr>
        <w:t>dňa:</w:t>
      </w:r>
      <w:r w:rsidR="00A15084" w:rsidRPr="002A3470">
        <w:rPr>
          <w:rFonts w:ascii="Times New Roman" w:hAnsi="Times New Roman"/>
          <w:sz w:val="24"/>
          <w:szCs w:val="24"/>
        </w:rPr>
        <w:t xml:space="preserve"> </w:t>
      </w:r>
      <w:r w:rsidR="00EF785C" w:rsidRPr="002A3470">
        <w:rPr>
          <w:rFonts w:ascii="Times New Roman" w:hAnsi="Times New Roman"/>
          <w:sz w:val="24"/>
          <w:szCs w:val="24"/>
        </w:rPr>
        <w:t>30.12.2014</w:t>
      </w:r>
      <w:r w:rsidR="002A3470">
        <w:rPr>
          <w:rFonts w:ascii="Times New Roman" w:hAnsi="Times New Roman"/>
          <w:sz w:val="24"/>
          <w:szCs w:val="24"/>
        </w:rPr>
        <w:t xml:space="preserve"> </w:t>
      </w:r>
      <w:r w:rsidRPr="002A3470">
        <w:rPr>
          <w:rFonts w:ascii="Times New Roman" w:hAnsi="Times New Roman"/>
          <w:sz w:val="24"/>
          <w:szCs w:val="24"/>
        </w:rPr>
        <w:t>vydanej mestom Tlmače</w:t>
      </w:r>
    </w:p>
    <w:p w14:paraId="31637EE9" w14:textId="77777777" w:rsidR="006826DD" w:rsidRPr="002A3470" w:rsidRDefault="006826DD" w:rsidP="006826DD">
      <w:pPr>
        <w:rPr>
          <w:rFonts w:ascii="Times New Roman" w:hAnsi="Times New Roman"/>
          <w:sz w:val="24"/>
          <w:szCs w:val="24"/>
        </w:rPr>
      </w:pPr>
      <w:r w:rsidRPr="002A3470">
        <w:rPr>
          <w:rFonts w:ascii="Times New Roman" w:hAnsi="Times New Roman"/>
          <w:sz w:val="24"/>
          <w:szCs w:val="24"/>
        </w:rPr>
        <w:t>Prevádzkovateľ:                                             Materská škola</w:t>
      </w:r>
    </w:p>
    <w:p w14:paraId="1BBF17B5" w14:textId="18106154" w:rsidR="006826DD" w:rsidRPr="002A3470" w:rsidRDefault="002A3470" w:rsidP="002A3470">
      <w:pPr>
        <w:rPr>
          <w:rFonts w:ascii="Times New Roman" w:hAnsi="Times New Roman"/>
          <w:sz w:val="24"/>
          <w:szCs w:val="24"/>
        </w:rPr>
      </w:pPr>
      <w:r>
        <w:rPr>
          <w:rFonts w:ascii="Times New Roman" w:hAnsi="Times New Roman"/>
          <w:sz w:val="24"/>
          <w:szCs w:val="24"/>
        </w:rPr>
        <w:t>Š</w:t>
      </w:r>
      <w:r w:rsidR="006826DD" w:rsidRPr="002A3470">
        <w:rPr>
          <w:rFonts w:ascii="Times New Roman" w:hAnsi="Times New Roman"/>
          <w:sz w:val="24"/>
          <w:szCs w:val="24"/>
        </w:rPr>
        <w:t>tatut</w:t>
      </w:r>
      <w:r w:rsidR="00CD4FBF" w:rsidRPr="002A3470">
        <w:rPr>
          <w:rFonts w:ascii="Times New Roman" w:hAnsi="Times New Roman"/>
          <w:sz w:val="24"/>
          <w:szCs w:val="24"/>
        </w:rPr>
        <w:t xml:space="preserve">árny zástupca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D4FBF" w:rsidRPr="002A3470">
        <w:rPr>
          <w:rFonts w:ascii="Times New Roman" w:hAnsi="Times New Roman"/>
          <w:sz w:val="24"/>
          <w:szCs w:val="24"/>
        </w:rPr>
        <w:t>Mgr. Eva Liptá</w:t>
      </w:r>
      <w:r>
        <w:rPr>
          <w:rFonts w:ascii="Times New Roman" w:hAnsi="Times New Roman"/>
          <w:sz w:val="24"/>
          <w:szCs w:val="24"/>
        </w:rPr>
        <w:t>ková,</w:t>
      </w:r>
      <w:r w:rsidR="00CD4FBF" w:rsidRPr="002A3470">
        <w:rPr>
          <w:rFonts w:ascii="Times New Roman" w:hAnsi="Times New Roman"/>
          <w:sz w:val="24"/>
          <w:szCs w:val="24"/>
        </w:rPr>
        <w:t xml:space="preserve"> </w:t>
      </w:r>
      <w:r w:rsidR="006826DD" w:rsidRPr="002A3470">
        <w:rPr>
          <w:rFonts w:ascii="Times New Roman" w:hAnsi="Times New Roman"/>
          <w:sz w:val="24"/>
          <w:szCs w:val="24"/>
        </w:rPr>
        <w:t>riaditeľka MŠ</w:t>
      </w:r>
    </w:p>
    <w:p w14:paraId="0CFD3FD7" w14:textId="77777777" w:rsidR="006826DD" w:rsidRPr="002A3470" w:rsidRDefault="006826DD" w:rsidP="006826DD">
      <w:pPr>
        <w:rPr>
          <w:rFonts w:ascii="Times New Roman" w:hAnsi="Times New Roman"/>
          <w:sz w:val="24"/>
          <w:szCs w:val="24"/>
        </w:rPr>
      </w:pPr>
      <w:r w:rsidRPr="002A3470">
        <w:rPr>
          <w:rFonts w:ascii="Times New Roman" w:hAnsi="Times New Roman"/>
          <w:sz w:val="24"/>
          <w:szCs w:val="24"/>
        </w:rPr>
        <w:t>IČO:                                                               37961489</w:t>
      </w:r>
    </w:p>
    <w:p w14:paraId="6A86E0B6" w14:textId="47728292" w:rsidR="006826DD" w:rsidRPr="002A3470" w:rsidRDefault="006826DD" w:rsidP="006826DD">
      <w:pPr>
        <w:rPr>
          <w:rFonts w:ascii="Times New Roman" w:hAnsi="Times New Roman"/>
          <w:sz w:val="24"/>
          <w:szCs w:val="24"/>
        </w:rPr>
      </w:pPr>
      <w:r w:rsidRPr="002A3470">
        <w:rPr>
          <w:rFonts w:ascii="Times New Roman" w:hAnsi="Times New Roman"/>
          <w:sz w:val="24"/>
          <w:szCs w:val="24"/>
        </w:rPr>
        <w:t xml:space="preserve">DIČ:      </w:t>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Pr="002A3470">
        <w:rPr>
          <w:rFonts w:ascii="Times New Roman" w:hAnsi="Times New Roman"/>
          <w:sz w:val="24"/>
          <w:szCs w:val="24"/>
        </w:rPr>
        <w:tab/>
      </w:r>
      <w:r w:rsidR="00D06236" w:rsidRPr="002A3470">
        <w:rPr>
          <w:rFonts w:ascii="Times New Roman" w:hAnsi="Times New Roman"/>
          <w:sz w:val="24"/>
          <w:szCs w:val="24"/>
        </w:rPr>
        <w:t>2021773600</w:t>
      </w:r>
    </w:p>
    <w:p w14:paraId="48EBDA67" w14:textId="2C980AAD" w:rsidR="006826DD" w:rsidRPr="002A3470" w:rsidRDefault="006826DD" w:rsidP="002A3470">
      <w:pPr>
        <w:ind w:left="4254" w:hanging="4254"/>
        <w:rPr>
          <w:rFonts w:ascii="Times New Roman" w:hAnsi="Times New Roman"/>
          <w:sz w:val="24"/>
          <w:szCs w:val="24"/>
        </w:rPr>
      </w:pPr>
      <w:r w:rsidRPr="002A3470">
        <w:rPr>
          <w:rFonts w:ascii="Times New Roman" w:hAnsi="Times New Roman"/>
          <w:sz w:val="24"/>
          <w:szCs w:val="24"/>
        </w:rPr>
        <w:t>Druh zariadenia:</w:t>
      </w:r>
      <w:r w:rsidRPr="002A3470">
        <w:rPr>
          <w:rFonts w:ascii="Times New Roman" w:hAnsi="Times New Roman"/>
          <w:sz w:val="24"/>
          <w:szCs w:val="24"/>
        </w:rPr>
        <w:tab/>
        <w:t>Materská škola s celodennou výchovnou  starostlivosťou</w:t>
      </w:r>
    </w:p>
    <w:p w14:paraId="1B267D95" w14:textId="77777777" w:rsidR="00A240E2" w:rsidRPr="002A3470" w:rsidRDefault="00A240E2">
      <w:pPr>
        <w:spacing w:after="0" w:line="276" w:lineRule="auto"/>
        <w:jc w:val="both"/>
        <w:rPr>
          <w:rFonts w:ascii="Times New Roman" w:hAnsi="Times New Roman"/>
          <w:sz w:val="20"/>
          <w:szCs w:val="20"/>
        </w:rPr>
      </w:pPr>
    </w:p>
    <w:p w14:paraId="2EAC80A4" w14:textId="77777777" w:rsidR="00A240E2" w:rsidRDefault="00A240E2">
      <w:pPr>
        <w:spacing w:after="0" w:line="276" w:lineRule="auto"/>
        <w:jc w:val="both"/>
        <w:rPr>
          <w:rFonts w:ascii="Times New Roman" w:hAnsi="Times New Roman"/>
        </w:rPr>
      </w:pPr>
    </w:p>
    <w:p w14:paraId="100B76A5" w14:textId="77777777" w:rsidR="00CD4FBF" w:rsidRPr="00CD4FBF" w:rsidRDefault="00CD4FBF" w:rsidP="002A3470">
      <w:pPr>
        <w:widowControl w:val="0"/>
        <w:tabs>
          <w:tab w:val="left" w:pos="720"/>
        </w:tabs>
        <w:spacing w:after="0" w:line="100" w:lineRule="atLeast"/>
        <w:textAlignment w:val="baseline"/>
        <w:rPr>
          <w:rStyle w:val="Predvolenpsmoodseku1"/>
          <w:rFonts w:ascii="Times New Roman" w:hAnsi="Times New Roman"/>
          <w:sz w:val="24"/>
          <w:szCs w:val="24"/>
        </w:rPr>
      </w:pPr>
      <w:r w:rsidRPr="00CD4FBF">
        <w:rPr>
          <w:rFonts w:ascii="Times New Roman" w:hAnsi="Times New Roman"/>
          <w:sz w:val="24"/>
          <w:szCs w:val="24"/>
        </w:rPr>
        <w:t>Prevádzkový poriadok MŠ na Námestí odborárov 9, 93521 Tlmače</w:t>
      </w:r>
      <w:r w:rsidR="00A240E2" w:rsidRPr="00CD4FBF">
        <w:rPr>
          <w:rFonts w:ascii="Times New Roman" w:hAnsi="Times New Roman"/>
          <w:sz w:val="24"/>
          <w:szCs w:val="24"/>
        </w:rPr>
        <w:t xml:space="preserve"> bol vypracovaný v zmysle zákona </w:t>
      </w:r>
      <w:r w:rsidRPr="00CD4FBF">
        <w:rPr>
          <w:rFonts w:ascii="Times New Roman" w:hAnsi="Times New Roman"/>
          <w:sz w:val="24"/>
          <w:szCs w:val="24"/>
        </w:rPr>
        <w:t>vydaný v súlade:</w:t>
      </w:r>
    </w:p>
    <w:p w14:paraId="22D34619" w14:textId="77777777" w:rsidR="00CD4FBF" w:rsidRPr="00CD4FBF" w:rsidRDefault="00CD4FBF" w:rsidP="00CD4FBF">
      <w:pPr>
        <w:widowControl w:val="0"/>
        <w:numPr>
          <w:ilvl w:val="0"/>
          <w:numId w:val="1"/>
        </w:numPr>
        <w:tabs>
          <w:tab w:val="clear" w:pos="0"/>
          <w:tab w:val="left" w:pos="720"/>
        </w:tabs>
        <w:spacing w:after="0" w:line="100" w:lineRule="atLeast"/>
        <w:textAlignment w:val="baseline"/>
        <w:rPr>
          <w:rStyle w:val="Predvolenpsmoodseku1"/>
          <w:rFonts w:ascii="Times New Roman" w:hAnsi="Times New Roman"/>
          <w:sz w:val="24"/>
          <w:szCs w:val="24"/>
        </w:rPr>
      </w:pPr>
      <w:r w:rsidRPr="00CD4FBF">
        <w:rPr>
          <w:rStyle w:val="Predvolenpsmoodseku1"/>
          <w:rFonts w:ascii="Times New Roman" w:hAnsi="Times New Roman"/>
          <w:sz w:val="24"/>
          <w:szCs w:val="24"/>
        </w:rPr>
        <w:t>so zákonom č.355/2007 Z.z. o ochrane a, podpore a rozvoji verejného zdravia a o zmene a doplnení niektorých zákonov,</w:t>
      </w:r>
    </w:p>
    <w:p w14:paraId="1E3502BA" w14:textId="77777777" w:rsidR="00CD4FBF" w:rsidRPr="00CD4FBF" w:rsidRDefault="00CD4FBF" w:rsidP="00CD4FBF">
      <w:pPr>
        <w:widowControl w:val="0"/>
        <w:numPr>
          <w:ilvl w:val="0"/>
          <w:numId w:val="1"/>
        </w:numPr>
        <w:tabs>
          <w:tab w:val="clear" w:pos="0"/>
          <w:tab w:val="left" w:pos="720"/>
        </w:tabs>
        <w:spacing w:after="0" w:line="100" w:lineRule="atLeast"/>
        <w:textAlignment w:val="baseline"/>
        <w:rPr>
          <w:rStyle w:val="Predvolenpsmoodseku1"/>
          <w:rFonts w:ascii="Times New Roman" w:hAnsi="Times New Roman"/>
          <w:sz w:val="24"/>
          <w:szCs w:val="24"/>
        </w:rPr>
      </w:pPr>
      <w:r w:rsidRPr="00CD4FBF">
        <w:rPr>
          <w:rStyle w:val="Predvolenpsmoodseku1"/>
          <w:rFonts w:ascii="Times New Roman" w:hAnsi="Times New Roman"/>
          <w:sz w:val="24"/>
          <w:szCs w:val="24"/>
        </w:rPr>
        <w:t>s vyhláškou  MZ SR č. 527/2007 Z.z. O podrobnostiach a požiadavkách na zariadenie pre deti a mládež,</w:t>
      </w:r>
    </w:p>
    <w:p w14:paraId="72B664A5" w14:textId="77777777" w:rsidR="00CD4FBF" w:rsidRPr="00CD4FBF" w:rsidRDefault="00CD4FBF" w:rsidP="00CD4FBF">
      <w:pPr>
        <w:widowControl w:val="0"/>
        <w:numPr>
          <w:ilvl w:val="0"/>
          <w:numId w:val="1"/>
        </w:numPr>
        <w:tabs>
          <w:tab w:val="clear" w:pos="0"/>
          <w:tab w:val="left" w:pos="720"/>
        </w:tabs>
        <w:spacing w:after="0" w:line="100" w:lineRule="atLeast"/>
        <w:textAlignment w:val="baseline"/>
        <w:rPr>
          <w:rStyle w:val="Predvolenpsmoodseku1"/>
          <w:rFonts w:ascii="Times New Roman" w:hAnsi="Times New Roman"/>
          <w:sz w:val="24"/>
          <w:szCs w:val="24"/>
        </w:rPr>
      </w:pPr>
      <w:r w:rsidRPr="00CD4FBF">
        <w:rPr>
          <w:rStyle w:val="Predvolenpsmoodseku1"/>
          <w:rFonts w:ascii="Times New Roman" w:hAnsi="Times New Roman"/>
          <w:sz w:val="24"/>
          <w:szCs w:val="24"/>
        </w:rPr>
        <w:t>s vyhláškou MŽP SR č. 532/2002 Z.z., ktorou sa ustanovujú podrobnosti o všeobecných technických požiadavkách na výstavbu a o všeobecných technických požiadavkách na stavby užívané osobami  s obmedzenou schopnosťou pohybu a orientácie,</w:t>
      </w:r>
    </w:p>
    <w:p w14:paraId="5A400E4B" w14:textId="77777777" w:rsidR="00CD4FBF" w:rsidRPr="00CD4FBF" w:rsidRDefault="00CD4FBF" w:rsidP="00CD4FBF">
      <w:pPr>
        <w:widowControl w:val="0"/>
        <w:numPr>
          <w:ilvl w:val="0"/>
          <w:numId w:val="1"/>
        </w:numPr>
        <w:tabs>
          <w:tab w:val="clear" w:pos="0"/>
          <w:tab w:val="left" w:pos="720"/>
        </w:tabs>
        <w:spacing w:after="0" w:line="100" w:lineRule="atLeast"/>
        <w:textAlignment w:val="baseline"/>
        <w:rPr>
          <w:rStyle w:val="Predvolenpsmoodseku1"/>
          <w:rFonts w:ascii="Times New Roman" w:hAnsi="Times New Roman"/>
          <w:sz w:val="24"/>
          <w:szCs w:val="24"/>
        </w:rPr>
      </w:pPr>
      <w:r w:rsidRPr="00CD4FBF">
        <w:rPr>
          <w:rStyle w:val="Predvolenpsmoodseku1"/>
          <w:rFonts w:ascii="Times New Roman" w:hAnsi="Times New Roman"/>
          <w:sz w:val="24"/>
          <w:szCs w:val="24"/>
        </w:rPr>
        <w:t>so zákonom č. 596/2003 Z.z. o štátnej správe  v školstve a školskej samospráve a o zmene  a doplnení niektorých zákonov v znení neskorších predpisov,</w:t>
      </w:r>
    </w:p>
    <w:p w14:paraId="409ADD21" w14:textId="77777777" w:rsidR="00D06236" w:rsidRDefault="00CD4FBF" w:rsidP="00D06236">
      <w:pPr>
        <w:widowControl w:val="0"/>
        <w:numPr>
          <w:ilvl w:val="0"/>
          <w:numId w:val="1"/>
        </w:numPr>
        <w:tabs>
          <w:tab w:val="clear" w:pos="0"/>
          <w:tab w:val="left" w:pos="720"/>
        </w:tabs>
        <w:spacing w:after="0" w:line="100" w:lineRule="atLeast"/>
        <w:textAlignment w:val="baseline"/>
        <w:rPr>
          <w:rStyle w:val="Predvolenpsmoodseku1"/>
          <w:rFonts w:ascii="Times New Roman" w:hAnsi="Times New Roman"/>
          <w:sz w:val="24"/>
          <w:szCs w:val="24"/>
        </w:rPr>
      </w:pPr>
      <w:r w:rsidRPr="00CD4FBF">
        <w:rPr>
          <w:rStyle w:val="Predvolenpsmoodseku1"/>
          <w:rFonts w:ascii="Times New Roman" w:hAnsi="Times New Roman"/>
          <w:sz w:val="24"/>
          <w:szCs w:val="24"/>
        </w:rPr>
        <w:t>so zákonom č. 245/2008 Z.z. O výchove a vzdelávaní / školský zákon / a o zmene a doplnení niektorých zákonov v znení neskorších predpisov,</w:t>
      </w:r>
    </w:p>
    <w:p w14:paraId="701CEF2C" w14:textId="10221A73" w:rsidR="00D06236" w:rsidRPr="00D06236" w:rsidRDefault="00D06236" w:rsidP="00D06236">
      <w:pPr>
        <w:widowControl w:val="0"/>
        <w:numPr>
          <w:ilvl w:val="0"/>
          <w:numId w:val="1"/>
        </w:numPr>
        <w:tabs>
          <w:tab w:val="clear" w:pos="0"/>
          <w:tab w:val="left" w:pos="720"/>
        </w:tabs>
        <w:spacing w:after="0" w:line="100" w:lineRule="atLeast"/>
        <w:textAlignment w:val="baseline"/>
        <w:rPr>
          <w:rFonts w:ascii="Times New Roman" w:hAnsi="Times New Roman"/>
          <w:sz w:val="24"/>
          <w:szCs w:val="24"/>
        </w:rPr>
      </w:pPr>
      <w:r w:rsidRPr="00D06236">
        <w:rPr>
          <w:rFonts w:ascii="Times New Roman" w:hAnsi="Times New Roman"/>
          <w:sz w:val="24"/>
          <w:szCs w:val="24"/>
        </w:rPr>
        <w:t>Vyhláška č. 541/2021 Z. z.</w:t>
      </w:r>
      <w:r>
        <w:rPr>
          <w:rFonts w:ascii="Times New Roman" w:hAnsi="Times New Roman"/>
          <w:sz w:val="24"/>
          <w:szCs w:val="24"/>
        </w:rPr>
        <w:t xml:space="preserve"> </w:t>
      </w:r>
      <w:r w:rsidRPr="00D06236">
        <w:rPr>
          <w:rFonts w:ascii="Times New Roman" w:hAnsi="Times New Roman"/>
          <w:sz w:val="24"/>
          <w:szCs w:val="24"/>
        </w:rPr>
        <w:t>Vyhláška Ministerstva školstva, vedy, výskumu a športu Slovenskej republiky o materskej škole</w:t>
      </w:r>
    </w:p>
    <w:p w14:paraId="73D5E1A8" w14:textId="77777777" w:rsidR="00CD4FBF" w:rsidRDefault="00CD4FBF">
      <w:pPr>
        <w:spacing w:after="0" w:line="276" w:lineRule="auto"/>
        <w:jc w:val="both"/>
        <w:rPr>
          <w:rFonts w:ascii="Times New Roman" w:hAnsi="Times New Roman"/>
        </w:rPr>
      </w:pPr>
    </w:p>
    <w:p w14:paraId="6F3EE74F" w14:textId="77777777" w:rsidR="00A240E2" w:rsidRDefault="00A240E2" w:rsidP="00F46087">
      <w:pPr>
        <w:numPr>
          <w:ilvl w:val="0"/>
          <w:numId w:val="6"/>
        </w:numPr>
        <w:autoSpaceDE w:val="0"/>
        <w:spacing w:after="0" w:line="276" w:lineRule="auto"/>
        <w:jc w:val="both"/>
        <w:rPr>
          <w:rFonts w:ascii="Times New Roman" w:hAnsi="Times New Roman"/>
          <w:bCs/>
          <w:iCs/>
        </w:rPr>
      </w:pPr>
      <w:r>
        <w:rPr>
          <w:rFonts w:ascii="Times New Roman" w:hAnsi="Times New Roman"/>
          <w:b/>
          <w:bCs/>
          <w:sz w:val="28"/>
          <w:szCs w:val="28"/>
        </w:rPr>
        <w:lastRenderedPageBreak/>
        <w:t>Základná charakteristika</w:t>
      </w:r>
    </w:p>
    <w:p w14:paraId="5B3CB683" w14:textId="77777777" w:rsidR="00A240E2" w:rsidRDefault="00A240E2">
      <w:pPr>
        <w:autoSpaceDE w:val="0"/>
        <w:spacing w:after="0" w:line="276" w:lineRule="auto"/>
        <w:jc w:val="both"/>
        <w:rPr>
          <w:rFonts w:ascii="Times New Roman" w:hAnsi="Times New Roman"/>
          <w:bCs/>
          <w:iCs/>
        </w:rPr>
      </w:pPr>
    </w:p>
    <w:p w14:paraId="4332A053" w14:textId="77777777" w:rsidR="00A240E2" w:rsidRDefault="00A240E2">
      <w:pPr>
        <w:tabs>
          <w:tab w:val="left" w:pos="284"/>
        </w:tabs>
        <w:autoSpaceDE w:val="0"/>
        <w:spacing w:after="0" w:line="276" w:lineRule="auto"/>
        <w:jc w:val="both"/>
        <w:rPr>
          <w:rFonts w:ascii="Times New Roman" w:hAnsi="Times New Roman"/>
        </w:rPr>
      </w:pPr>
      <w:r>
        <w:rPr>
          <w:rFonts w:ascii="Times New Roman" w:hAnsi="Times New Roman"/>
          <w:b/>
          <w:iCs/>
        </w:rPr>
        <w:tab/>
        <w:t xml:space="preserve">Druh zariadenia: </w:t>
      </w:r>
      <w:r w:rsidRPr="000D4272">
        <w:rPr>
          <w:rFonts w:ascii="Times New Roman" w:hAnsi="Times New Roman"/>
          <w:iCs/>
          <w:sz w:val="24"/>
          <w:szCs w:val="24"/>
        </w:rPr>
        <w:t>Materská škola s celodennou výchovnou starostlivosťou</w:t>
      </w:r>
    </w:p>
    <w:p w14:paraId="083D56BD" w14:textId="77777777" w:rsidR="00A240E2" w:rsidRDefault="00A240E2">
      <w:pPr>
        <w:autoSpaceDE w:val="0"/>
        <w:spacing w:after="0" w:line="276" w:lineRule="auto"/>
        <w:jc w:val="both"/>
        <w:rPr>
          <w:rFonts w:ascii="Times New Roman" w:hAnsi="Times New Roman"/>
        </w:rPr>
      </w:pPr>
    </w:p>
    <w:p w14:paraId="3435482F" w14:textId="5934C2F2" w:rsidR="00A240E2" w:rsidRPr="00DA4BF3" w:rsidRDefault="00A240E2">
      <w:pPr>
        <w:tabs>
          <w:tab w:val="left" w:pos="284"/>
        </w:tabs>
        <w:autoSpaceDE w:val="0"/>
        <w:spacing w:after="0" w:line="276" w:lineRule="auto"/>
        <w:jc w:val="both"/>
        <w:rPr>
          <w:rFonts w:ascii="Times New Roman" w:hAnsi="Times New Roman"/>
          <w:sz w:val="24"/>
          <w:szCs w:val="24"/>
        </w:rPr>
      </w:pPr>
      <w:r w:rsidRPr="00DA4BF3">
        <w:rPr>
          <w:rFonts w:ascii="Times New Roman" w:hAnsi="Times New Roman"/>
          <w:sz w:val="24"/>
          <w:szCs w:val="24"/>
        </w:rPr>
        <w:tab/>
        <w:t xml:space="preserve">Materská škola, </w:t>
      </w:r>
      <w:r w:rsidR="00CD4FBF" w:rsidRPr="00DA4BF3">
        <w:rPr>
          <w:rFonts w:ascii="Times New Roman" w:hAnsi="Times New Roman"/>
          <w:sz w:val="24"/>
          <w:szCs w:val="24"/>
        </w:rPr>
        <w:t xml:space="preserve">Námestie odborárov 9, 93521 Tlmače </w:t>
      </w:r>
      <w:r w:rsidRPr="00DA4BF3">
        <w:rPr>
          <w:rFonts w:ascii="Times New Roman" w:hAnsi="Times New Roman"/>
          <w:sz w:val="24"/>
          <w:szCs w:val="24"/>
        </w:rPr>
        <w:t xml:space="preserve">je prevádzkovaná </w:t>
      </w:r>
      <w:r w:rsidR="00CD4FBF" w:rsidRPr="00DA4BF3">
        <w:rPr>
          <w:rFonts w:ascii="Times New Roman" w:hAnsi="Times New Roman"/>
          <w:sz w:val="24"/>
          <w:szCs w:val="24"/>
        </w:rPr>
        <w:t>v dvoch účelových budovách prepojených spojovacou prestrešenou chodbou.</w:t>
      </w:r>
      <w:r w:rsidR="00D06236">
        <w:rPr>
          <w:rFonts w:ascii="Times New Roman" w:hAnsi="Times New Roman"/>
          <w:sz w:val="24"/>
          <w:szCs w:val="24"/>
        </w:rPr>
        <w:t xml:space="preserve"> </w:t>
      </w:r>
      <w:r w:rsidRPr="00DA4BF3">
        <w:rPr>
          <w:rFonts w:ascii="Times New Roman" w:hAnsi="Times New Roman"/>
          <w:sz w:val="24"/>
          <w:szCs w:val="24"/>
        </w:rPr>
        <w:t>Zabezpečuje výchovu a vzdelávanie detí predškolského veku</w:t>
      </w:r>
      <w:r w:rsidR="00CD4FBF" w:rsidRPr="00DA4BF3">
        <w:rPr>
          <w:rFonts w:ascii="Times New Roman" w:hAnsi="Times New Roman"/>
          <w:sz w:val="24"/>
          <w:szCs w:val="24"/>
        </w:rPr>
        <w:t xml:space="preserve"> spravidla od 2 do 6 rokov a </w:t>
      </w:r>
      <w:r w:rsidRPr="00DA4BF3">
        <w:rPr>
          <w:rFonts w:ascii="Times New Roman" w:hAnsi="Times New Roman"/>
          <w:sz w:val="24"/>
          <w:szCs w:val="24"/>
        </w:rPr>
        <w:t xml:space="preserve"> detí s odloženou povinnou školskou dochádzkou.</w:t>
      </w:r>
    </w:p>
    <w:p w14:paraId="7B1EFD66" w14:textId="77777777" w:rsidR="00A240E2" w:rsidRPr="00DA4BF3" w:rsidRDefault="00A240E2">
      <w:pPr>
        <w:spacing w:after="0" w:line="276" w:lineRule="auto"/>
        <w:jc w:val="both"/>
        <w:rPr>
          <w:rFonts w:ascii="Times New Roman" w:hAnsi="Times New Roman"/>
          <w:sz w:val="24"/>
          <w:szCs w:val="24"/>
        </w:rPr>
      </w:pPr>
    </w:p>
    <w:p w14:paraId="6EEC3973" w14:textId="77777777" w:rsidR="00E4713D" w:rsidRPr="00DA4BF3" w:rsidRDefault="00E4713D" w:rsidP="00E4713D">
      <w:pPr>
        <w:jc w:val="both"/>
        <w:rPr>
          <w:rFonts w:ascii="Times New Roman" w:hAnsi="Times New Roman"/>
          <w:sz w:val="24"/>
          <w:szCs w:val="24"/>
        </w:rPr>
      </w:pPr>
      <w:r w:rsidRPr="00DA4BF3">
        <w:rPr>
          <w:rFonts w:ascii="Times New Roman" w:hAnsi="Times New Roman"/>
          <w:sz w:val="24"/>
          <w:szCs w:val="24"/>
        </w:rPr>
        <w:t xml:space="preserve"> Školský dvor je vybavený detskými preliezačkami, hojdačkami, pieskoviskami a vysadený množstvom stromov a kríkov.  </w:t>
      </w:r>
    </w:p>
    <w:p w14:paraId="7764D34E" w14:textId="77777777" w:rsidR="00E4713D" w:rsidRPr="00DA4BF3" w:rsidRDefault="00E4713D" w:rsidP="00E4713D">
      <w:pPr>
        <w:jc w:val="both"/>
        <w:rPr>
          <w:rFonts w:ascii="Times New Roman" w:hAnsi="Times New Roman"/>
          <w:sz w:val="24"/>
          <w:szCs w:val="24"/>
        </w:rPr>
      </w:pPr>
      <w:r w:rsidRPr="00DA4BF3">
        <w:rPr>
          <w:rFonts w:ascii="Times New Roman" w:hAnsi="Times New Roman"/>
          <w:sz w:val="24"/>
          <w:szCs w:val="24"/>
        </w:rPr>
        <w:t>Celková plocha areálu je 7330 m, plocha dvora 4520m, plocha zastavaných budov 1560m, plocha chodníkov 1520 m. Areál materskej školy nie je prístupný verejnosti.</w:t>
      </w:r>
    </w:p>
    <w:p w14:paraId="720B5224" w14:textId="2CB31BC4" w:rsidR="00E4713D" w:rsidRPr="00DA4BF3" w:rsidRDefault="00E4713D" w:rsidP="00E4713D">
      <w:pPr>
        <w:jc w:val="both"/>
        <w:rPr>
          <w:rFonts w:ascii="Times New Roman" w:hAnsi="Times New Roman"/>
          <w:sz w:val="24"/>
          <w:szCs w:val="24"/>
        </w:rPr>
      </w:pPr>
      <w:r w:rsidRPr="00DA4BF3">
        <w:rPr>
          <w:rFonts w:ascii="Times New Roman" w:hAnsi="Times New Roman"/>
          <w:sz w:val="24"/>
          <w:szCs w:val="24"/>
        </w:rPr>
        <w:t>V dolnej budove sú umiestnené tri miestnosti na edukáciu , jedna na prízemí, kde je aj spálňa, jedáleň a výdajňa stravy,</w:t>
      </w:r>
      <w:r w:rsidR="00F7323E">
        <w:rPr>
          <w:rFonts w:ascii="Times New Roman" w:hAnsi="Times New Roman"/>
          <w:sz w:val="24"/>
          <w:szCs w:val="24"/>
        </w:rPr>
        <w:t xml:space="preserve"> </w:t>
      </w:r>
      <w:r w:rsidR="00D06236">
        <w:rPr>
          <w:rFonts w:ascii="Times New Roman" w:hAnsi="Times New Roman"/>
          <w:sz w:val="24"/>
          <w:szCs w:val="24"/>
        </w:rPr>
        <w:t>kuchynka,</w:t>
      </w:r>
      <w:r w:rsidRPr="00DA4BF3">
        <w:rPr>
          <w:rFonts w:ascii="Times New Roman" w:hAnsi="Times New Roman"/>
          <w:sz w:val="24"/>
          <w:szCs w:val="24"/>
        </w:rPr>
        <w:t xml:space="preserve"> malá telocvičňa, umyváreň a sklady, izolačná miestnosť, šatňa pre upratovačku. Na poschodí sú dve miestnosti na prevádzku edukačného procesu, dve spálne určené na odpočinok detí, izolačná miestnosť, sklady, WC, dve umyvárne, miestnosť pre upratovačku. Z tried na prízemí je vchod na terasy, ktoré sú prekryté.</w:t>
      </w:r>
    </w:p>
    <w:p w14:paraId="375B2431" w14:textId="77777777" w:rsidR="00E4713D" w:rsidRPr="00DA4BF3" w:rsidRDefault="00E4713D" w:rsidP="00E4713D">
      <w:pPr>
        <w:jc w:val="both"/>
        <w:rPr>
          <w:rFonts w:ascii="Times New Roman" w:hAnsi="Times New Roman"/>
          <w:sz w:val="24"/>
          <w:szCs w:val="24"/>
        </w:rPr>
      </w:pPr>
      <w:r w:rsidRPr="00DA4BF3">
        <w:rPr>
          <w:rFonts w:ascii="Times New Roman" w:hAnsi="Times New Roman"/>
          <w:sz w:val="24"/>
          <w:szCs w:val="24"/>
        </w:rPr>
        <w:t xml:space="preserve"> V hornej budove </w:t>
      </w:r>
      <w:r w:rsidR="00ED27EB">
        <w:rPr>
          <w:rFonts w:ascii="Times New Roman" w:hAnsi="Times New Roman"/>
          <w:sz w:val="24"/>
          <w:szCs w:val="24"/>
        </w:rPr>
        <w:t>sú</w:t>
      </w:r>
      <w:r w:rsidRPr="00DA4BF3">
        <w:rPr>
          <w:rFonts w:ascii="Times New Roman" w:hAnsi="Times New Roman"/>
          <w:sz w:val="24"/>
          <w:szCs w:val="24"/>
        </w:rPr>
        <w:t xml:space="preserve"> na prízemí umiestnen</w:t>
      </w:r>
      <w:r w:rsidR="00ED27EB">
        <w:rPr>
          <w:rFonts w:ascii="Times New Roman" w:hAnsi="Times New Roman"/>
          <w:sz w:val="24"/>
          <w:szCs w:val="24"/>
        </w:rPr>
        <w:t>é</w:t>
      </w:r>
      <w:r w:rsidRPr="00DA4BF3">
        <w:rPr>
          <w:rFonts w:ascii="Times New Roman" w:hAnsi="Times New Roman"/>
          <w:sz w:val="24"/>
          <w:szCs w:val="24"/>
        </w:rPr>
        <w:t xml:space="preserve"> </w:t>
      </w:r>
      <w:r w:rsidR="00ED27EB">
        <w:rPr>
          <w:rFonts w:ascii="Times New Roman" w:hAnsi="Times New Roman"/>
          <w:sz w:val="24"/>
          <w:szCs w:val="24"/>
        </w:rPr>
        <w:t>dve</w:t>
      </w:r>
      <w:r w:rsidRPr="00DA4BF3">
        <w:rPr>
          <w:rFonts w:ascii="Times New Roman" w:hAnsi="Times New Roman"/>
          <w:sz w:val="24"/>
          <w:szCs w:val="24"/>
        </w:rPr>
        <w:t xml:space="preserve"> miestnosť na edukačnú činnosť s príslušenstvom, spálňa, izolačná miestnosť, soľná izba</w:t>
      </w:r>
      <w:r w:rsidR="00F46087">
        <w:rPr>
          <w:rFonts w:ascii="Times New Roman" w:hAnsi="Times New Roman"/>
          <w:sz w:val="24"/>
          <w:szCs w:val="24"/>
        </w:rPr>
        <w:t xml:space="preserve"> ( mimo prevádzky )</w:t>
      </w:r>
      <w:r w:rsidR="00ED27EB">
        <w:rPr>
          <w:rFonts w:ascii="Times New Roman" w:hAnsi="Times New Roman"/>
          <w:sz w:val="24"/>
          <w:szCs w:val="24"/>
        </w:rPr>
        <w:t xml:space="preserve">, telocvičňa, </w:t>
      </w:r>
      <w:r w:rsidRPr="00DA4BF3">
        <w:rPr>
          <w:rFonts w:ascii="Times New Roman" w:hAnsi="Times New Roman"/>
          <w:sz w:val="24"/>
          <w:szCs w:val="24"/>
        </w:rPr>
        <w:t>jedáleň pre deti.</w:t>
      </w:r>
      <w:r w:rsidR="00ED27EB">
        <w:rPr>
          <w:rFonts w:ascii="Times New Roman" w:hAnsi="Times New Roman"/>
          <w:sz w:val="24"/>
          <w:szCs w:val="24"/>
        </w:rPr>
        <w:t xml:space="preserve"> Na poschodí sa nachádza relaxačná miestnosť spojená s telocvičňou.</w:t>
      </w:r>
    </w:p>
    <w:p w14:paraId="3E88420B" w14:textId="3FBF2386" w:rsidR="00E4713D" w:rsidRPr="00DA4BF3" w:rsidRDefault="00E4713D" w:rsidP="00E4713D">
      <w:pPr>
        <w:jc w:val="both"/>
        <w:rPr>
          <w:rFonts w:ascii="Times New Roman" w:hAnsi="Times New Roman"/>
          <w:sz w:val="24"/>
          <w:szCs w:val="24"/>
        </w:rPr>
      </w:pPr>
      <w:r w:rsidRPr="00DA4BF3">
        <w:rPr>
          <w:rFonts w:ascii="Times New Roman" w:hAnsi="Times New Roman"/>
          <w:sz w:val="24"/>
          <w:szCs w:val="24"/>
        </w:rPr>
        <w:t xml:space="preserve"> V  hospodárskej  časti  sa nachádza kuchyňa, aj so skladmi, pracovná miestnosť pre školníka, kancelária vedúcej ŠJ, riaditeľky</w:t>
      </w:r>
      <w:r w:rsidR="00D06236">
        <w:rPr>
          <w:rFonts w:ascii="Times New Roman" w:hAnsi="Times New Roman"/>
          <w:sz w:val="24"/>
          <w:szCs w:val="24"/>
        </w:rPr>
        <w:t xml:space="preserve"> školy</w:t>
      </w:r>
      <w:r w:rsidRPr="00DA4BF3">
        <w:rPr>
          <w:rFonts w:ascii="Times New Roman" w:hAnsi="Times New Roman"/>
          <w:sz w:val="24"/>
          <w:szCs w:val="24"/>
        </w:rPr>
        <w:t>. V pivničných priestoroch pod hospodárskou časťou budovy je kotolňa, ktorá je od 15.11.1997 mimo prevádzky.</w:t>
      </w:r>
    </w:p>
    <w:p w14:paraId="0C5A7C76" w14:textId="77777777" w:rsidR="00A240E2" w:rsidRPr="00CD1F6D" w:rsidRDefault="00CD1F6D" w:rsidP="00E4713D">
      <w:pPr>
        <w:tabs>
          <w:tab w:val="left" w:pos="284"/>
        </w:tabs>
        <w:autoSpaceDE w:val="0"/>
        <w:spacing w:after="0" w:line="276" w:lineRule="auto"/>
        <w:jc w:val="both"/>
        <w:rPr>
          <w:rStyle w:val="Predvolenpsmoodseku1"/>
          <w:rFonts w:ascii="Times New Roman" w:hAnsi="Times New Roman"/>
          <w:sz w:val="24"/>
          <w:szCs w:val="24"/>
        </w:rPr>
      </w:pPr>
      <w:r w:rsidRPr="00CD1F6D">
        <w:rPr>
          <w:rStyle w:val="Predvolenpsmoodseku1"/>
          <w:rFonts w:ascii="Times New Roman" w:hAnsi="Times New Roman"/>
          <w:bCs/>
          <w:sz w:val="24"/>
          <w:szCs w:val="24"/>
        </w:rPr>
        <w:t>Celková k</w:t>
      </w:r>
      <w:r w:rsidR="00E4713D" w:rsidRPr="00CD1F6D">
        <w:rPr>
          <w:rStyle w:val="Predvolenpsmoodseku1"/>
          <w:rFonts w:ascii="Times New Roman" w:hAnsi="Times New Roman"/>
          <w:bCs/>
          <w:sz w:val="24"/>
          <w:szCs w:val="24"/>
        </w:rPr>
        <w:t>apacita materskej školy</w:t>
      </w:r>
      <w:r w:rsidR="00E4713D" w:rsidRPr="00CD1F6D">
        <w:rPr>
          <w:rStyle w:val="Predvolenpsmoodseku1"/>
          <w:rFonts w:ascii="Times New Roman" w:hAnsi="Times New Roman"/>
          <w:sz w:val="24"/>
          <w:szCs w:val="24"/>
        </w:rPr>
        <w:t xml:space="preserve"> je 105 detí s možnosťou navýšenia podľa potreby.</w:t>
      </w:r>
    </w:p>
    <w:p w14:paraId="066573E4" w14:textId="77777777" w:rsidR="00E4713D" w:rsidRPr="00DA4BF3" w:rsidRDefault="00E4713D" w:rsidP="00E4713D">
      <w:pPr>
        <w:jc w:val="both"/>
        <w:rPr>
          <w:rFonts w:ascii="Times New Roman" w:hAnsi="Times New Roman"/>
          <w:sz w:val="24"/>
          <w:szCs w:val="24"/>
        </w:rPr>
      </w:pPr>
      <w:r w:rsidRPr="00DA4BF3">
        <w:rPr>
          <w:rStyle w:val="Predvolenpsmoodseku1"/>
          <w:rFonts w:ascii="Times New Roman" w:hAnsi="Times New Roman"/>
          <w:sz w:val="24"/>
          <w:szCs w:val="24"/>
        </w:rPr>
        <w:t xml:space="preserve">Priestorové usporiadanie a funkčné členenie budovy zodpovedá zdravotnému stavu, stupňu psychosomatického vývoja a celkovému telesnému stavu detí. Materská škola zabezpečuje výchovu a vzdelávanie deťom vo veku spravidla od </w:t>
      </w:r>
      <w:r w:rsidR="006937C0">
        <w:rPr>
          <w:rStyle w:val="Predvolenpsmoodseku1"/>
          <w:rFonts w:ascii="Times New Roman" w:hAnsi="Times New Roman"/>
          <w:sz w:val="24"/>
          <w:szCs w:val="24"/>
        </w:rPr>
        <w:t>dva a pol</w:t>
      </w:r>
      <w:r w:rsidRPr="00DA4BF3">
        <w:rPr>
          <w:rStyle w:val="Predvolenpsmoodseku1"/>
          <w:rFonts w:ascii="Times New Roman" w:hAnsi="Times New Roman"/>
          <w:sz w:val="24"/>
          <w:szCs w:val="24"/>
        </w:rPr>
        <w:t xml:space="preserve"> do šesť rokov a deťom s odloženou povinnou školskou dochádzkou / veková skupina 6 až 7 ročných/ detí . Umožňuje voľné hry detí, oddych, osobnú hygienu s otužovaním, </w:t>
      </w:r>
      <w:r w:rsidR="006937C0">
        <w:rPr>
          <w:rStyle w:val="Predvolenpsmoodseku1"/>
          <w:rFonts w:ascii="Times New Roman" w:hAnsi="Times New Roman"/>
          <w:sz w:val="24"/>
          <w:szCs w:val="24"/>
        </w:rPr>
        <w:t>zdravotné cvičenia</w:t>
      </w:r>
      <w:r w:rsidRPr="00DA4BF3">
        <w:rPr>
          <w:rStyle w:val="Predvolenpsmoodseku1"/>
          <w:rFonts w:ascii="Times New Roman" w:hAnsi="Times New Roman"/>
          <w:sz w:val="24"/>
          <w:szCs w:val="24"/>
        </w:rPr>
        <w:t xml:space="preserve"> , čím je zabezpečená funkčná nadväznosť jednotlivých priestorov a ich samostatná prevádzka bez vzájomného rušenia.</w:t>
      </w:r>
    </w:p>
    <w:p w14:paraId="7D1BAE11" w14:textId="77777777" w:rsidR="00E4713D" w:rsidRDefault="00E4713D" w:rsidP="00E4713D">
      <w:pPr>
        <w:tabs>
          <w:tab w:val="left" w:pos="284"/>
        </w:tabs>
        <w:autoSpaceDE w:val="0"/>
        <w:spacing w:after="0" w:line="276" w:lineRule="auto"/>
        <w:jc w:val="both"/>
        <w:rPr>
          <w:rFonts w:ascii="Times New Roman" w:hAnsi="Times New Roman"/>
        </w:rPr>
      </w:pPr>
    </w:p>
    <w:p w14:paraId="29F1C3E1" w14:textId="77777777" w:rsidR="00A240E2" w:rsidRDefault="00A240E2">
      <w:pPr>
        <w:spacing w:after="0" w:line="276" w:lineRule="auto"/>
        <w:jc w:val="both"/>
        <w:rPr>
          <w:rFonts w:ascii="Times New Roman" w:hAnsi="Times New Roman"/>
        </w:rPr>
      </w:pPr>
    </w:p>
    <w:p w14:paraId="3AF45266" w14:textId="77777777" w:rsidR="00A240E2" w:rsidRDefault="00A240E2" w:rsidP="00F46087">
      <w:pPr>
        <w:numPr>
          <w:ilvl w:val="0"/>
          <w:numId w:val="7"/>
        </w:numPr>
        <w:spacing w:after="0" w:line="276" w:lineRule="auto"/>
        <w:rPr>
          <w:rFonts w:ascii="Times New Roman" w:hAnsi="Times New Roman"/>
        </w:rPr>
      </w:pPr>
      <w:r>
        <w:rPr>
          <w:rFonts w:ascii="Times New Roman" w:hAnsi="Times New Roman"/>
          <w:b/>
          <w:sz w:val="28"/>
          <w:szCs w:val="28"/>
        </w:rPr>
        <w:t>Organizácia režimu dňa a výchovno-vzdelávacej činnosti</w:t>
      </w:r>
    </w:p>
    <w:p w14:paraId="4A09EDB8" w14:textId="77777777" w:rsidR="00A240E2" w:rsidRDefault="00A240E2">
      <w:pPr>
        <w:spacing w:after="0" w:line="276" w:lineRule="auto"/>
        <w:ind w:left="426"/>
        <w:rPr>
          <w:rFonts w:ascii="Times New Roman" w:hAnsi="Times New Roman"/>
        </w:rPr>
      </w:pPr>
    </w:p>
    <w:p w14:paraId="79F17D70" w14:textId="1D726E3E" w:rsidR="00A240E2" w:rsidRPr="00ED27EB" w:rsidRDefault="00A240E2">
      <w:pPr>
        <w:tabs>
          <w:tab w:val="left" w:pos="284"/>
        </w:tabs>
        <w:spacing w:after="0" w:line="276" w:lineRule="auto"/>
        <w:jc w:val="both"/>
        <w:rPr>
          <w:rFonts w:ascii="Times New Roman" w:hAnsi="Times New Roman"/>
          <w:sz w:val="24"/>
          <w:szCs w:val="24"/>
        </w:rPr>
      </w:pPr>
      <w:r>
        <w:rPr>
          <w:rFonts w:ascii="Times New Roman" w:hAnsi="Times New Roman"/>
        </w:rPr>
        <w:tab/>
      </w:r>
      <w:r w:rsidRPr="00ED27EB">
        <w:rPr>
          <w:rFonts w:ascii="Times New Roman" w:hAnsi="Times New Roman"/>
          <w:sz w:val="24"/>
          <w:szCs w:val="24"/>
        </w:rPr>
        <w:t>Výchovno-vzdelávacia činnosť v materskej škole pozostáva z ustálených foriem</w:t>
      </w:r>
      <w:r w:rsidR="00D9437B">
        <w:rPr>
          <w:rFonts w:ascii="Times New Roman" w:hAnsi="Times New Roman"/>
          <w:sz w:val="24"/>
          <w:szCs w:val="24"/>
        </w:rPr>
        <w:t xml:space="preserve"> denných činností</w:t>
      </w:r>
      <w:r w:rsidRPr="00ED27EB">
        <w:rPr>
          <w:rFonts w:ascii="Times New Roman" w:hAnsi="Times New Roman"/>
          <w:sz w:val="24"/>
          <w:szCs w:val="24"/>
        </w:rPr>
        <w:t xml:space="preserve">. V týchto formách sa vzhľadom na optimálny biorytmus a zdravú životosprávu dieťaťa predškolského veku uspokojujú rozmanité potreby a záujmy. </w:t>
      </w:r>
    </w:p>
    <w:p w14:paraId="40662A79" w14:textId="27B9B46E" w:rsidR="00A240E2" w:rsidRPr="00ED27EB" w:rsidRDefault="00A240E2">
      <w:pPr>
        <w:tabs>
          <w:tab w:val="left" w:pos="284"/>
          <w:tab w:val="left" w:pos="567"/>
        </w:tabs>
        <w:spacing w:after="0" w:line="276" w:lineRule="auto"/>
        <w:jc w:val="both"/>
        <w:rPr>
          <w:rFonts w:ascii="Times New Roman" w:hAnsi="Times New Roman"/>
          <w:sz w:val="24"/>
          <w:szCs w:val="24"/>
        </w:rPr>
      </w:pPr>
      <w:r w:rsidRPr="00ED27EB">
        <w:rPr>
          <w:rFonts w:ascii="Times New Roman" w:hAnsi="Times New Roman"/>
          <w:sz w:val="24"/>
          <w:szCs w:val="24"/>
        </w:rPr>
        <w:tab/>
        <w:t xml:space="preserve">Prevádzka v materskej škole po dohode s rodičmi alebo zákonnými zástupcami a po súhlase zriaďovateľa začína od </w:t>
      </w:r>
      <w:r w:rsidR="00E4713D" w:rsidRPr="00ED27EB">
        <w:rPr>
          <w:rFonts w:ascii="Times New Roman" w:hAnsi="Times New Roman"/>
          <w:sz w:val="24"/>
          <w:szCs w:val="24"/>
        </w:rPr>
        <w:t>6:</w:t>
      </w:r>
      <w:r w:rsidR="000426D6">
        <w:rPr>
          <w:rFonts w:ascii="Times New Roman" w:hAnsi="Times New Roman"/>
          <w:sz w:val="24"/>
          <w:szCs w:val="24"/>
        </w:rPr>
        <w:t>30</w:t>
      </w:r>
      <w:r w:rsidR="00E4713D" w:rsidRPr="00ED27EB">
        <w:rPr>
          <w:rFonts w:ascii="Times New Roman" w:hAnsi="Times New Roman"/>
          <w:sz w:val="24"/>
          <w:szCs w:val="24"/>
        </w:rPr>
        <w:t xml:space="preserve"> hod. a trvá do 16:30</w:t>
      </w:r>
      <w:r w:rsidRPr="00ED27EB">
        <w:rPr>
          <w:rFonts w:ascii="Times New Roman" w:hAnsi="Times New Roman"/>
          <w:sz w:val="24"/>
          <w:szCs w:val="24"/>
        </w:rPr>
        <w:t xml:space="preserve"> hod.</w:t>
      </w:r>
    </w:p>
    <w:p w14:paraId="65D1875F" w14:textId="77777777" w:rsidR="00D9437B" w:rsidRPr="00737872" w:rsidRDefault="00A240E2" w:rsidP="00D9437B">
      <w:pPr>
        <w:tabs>
          <w:tab w:val="left" w:pos="284"/>
        </w:tabs>
        <w:autoSpaceDE w:val="0"/>
        <w:spacing w:after="0" w:line="276" w:lineRule="auto"/>
        <w:jc w:val="both"/>
        <w:rPr>
          <w:rFonts w:ascii="Times New Roman" w:hAnsi="Times New Roman"/>
          <w:sz w:val="24"/>
          <w:szCs w:val="24"/>
        </w:rPr>
      </w:pPr>
      <w:r w:rsidRPr="00ED27EB">
        <w:rPr>
          <w:rFonts w:ascii="Times New Roman" w:hAnsi="Times New Roman"/>
          <w:sz w:val="24"/>
          <w:szCs w:val="24"/>
        </w:rPr>
        <w:tab/>
        <w:t xml:space="preserve">Usporiadanie denných činností, pravidelne sa opakujúcich je súčasťou denného poriadku. Denný poriadok je dostatočne pružný, reaguje na potreby a záujmy detí pre jednotlivé triedy. </w:t>
      </w:r>
      <w:r w:rsidR="00D9437B" w:rsidRPr="00737872">
        <w:rPr>
          <w:rFonts w:ascii="Times New Roman" w:hAnsi="Times New Roman"/>
          <w:sz w:val="24"/>
          <w:szCs w:val="24"/>
        </w:rPr>
        <w:lastRenderedPageBreak/>
        <w:t xml:space="preserve">Výchova a vzdelávanie sa v materskej škole uskutočňuje prostredníctvom nasledovných foriem denných činností: </w:t>
      </w:r>
    </w:p>
    <w:p w14:paraId="57712830" w14:textId="77777777" w:rsidR="00D9437B"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sz w:val="24"/>
          <w:szCs w:val="24"/>
        </w:rPr>
        <w:sym w:font="Symbol" w:char="F0B7"/>
      </w:r>
      <w:r w:rsidRPr="00737872">
        <w:rPr>
          <w:rFonts w:ascii="Times New Roman" w:hAnsi="Times New Roman"/>
          <w:sz w:val="24"/>
          <w:szCs w:val="24"/>
        </w:rPr>
        <w:t xml:space="preserve"> hry a činnosti podľa výberu detí, </w:t>
      </w:r>
    </w:p>
    <w:p w14:paraId="79CE6982" w14:textId="77777777" w:rsidR="00D9437B"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sz w:val="24"/>
          <w:szCs w:val="24"/>
        </w:rPr>
        <w:sym w:font="Symbol" w:char="F0B7"/>
      </w:r>
      <w:r w:rsidRPr="00737872">
        <w:rPr>
          <w:rFonts w:ascii="Times New Roman" w:hAnsi="Times New Roman"/>
          <w:sz w:val="24"/>
          <w:szCs w:val="24"/>
        </w:rPr>
        <w:t xml:space="preserve"> zdravotné cvičenie, </w:t>
      </w:r>
    </w:p>
    <w:p w14:paraId="23D303F4" w14:textId="77777777" w:rsidR="00D9437B"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sz w:val="24"/>
          <w:szCs w:val="24"/>
        </w:rPr>
        <w:sym w:font="Symbol" w:char="F0B7"/>
      </w:r>
      <w:r w:rsidRPr="00737872">
        <w:rPr>
          <w:rFonts w:ascii="Times New Roman" w:hAnsi="Times New Roman"/>
          <w:sz w:val="24"/>
          <w:szCs w:val="24"/>
        </w:rPr>
        <w:t xml:space="preserve"> vzdelávacia aktivita, </w:t>
      </w:r>
    </w:p>
    <w:p w14:paraId="76ADB4A2" w14:textId="77777777" w:rsidR="00D9437B"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sz w:val="24"/>
          <w:szCs w:val="24"/>
        </w:rPr>
        <w:sym w:font="Symbol" w:char="F0B7"/>
      </w:r>
      <w:r w:rsidRPr="00737872">
        <w:rPr>
          <w:rFonts w:ascii="Times New Roman" w:hAnsi="Times New Roman"/>
          <w:sz w:val="24"/>
          <w:szCs w:val="24"/>
        </w:rPr>
        <w:t xml:space="preserve"> pobyt vonku,</w:t>
      </w:r>
    </w:p>
    <w:p w14:paraId="60C819B6" w14:textId="00F79148" w:rsidR="00A240E2" w:rsidRPr="00737872" w:rsidRDefault="00D9437B" w:rsidP="00D9437B">
      <w:pPr>
        <w:tabs>
          <w:tab w:val="left" w:pos="284"/>
        </w:tabs>
        <w:autoSpaceDE w:val="0"/>
        <w:spacing w:after="0" w:line="276" w:lineRule="auto"/>
        <w:jc w:val="both"/>
        <w:rPr>
          <w:rFonts w:ascii="Times New Roman" w:hAnsi="Times New Roman"/>
          <w:b/>
          <w:bCs/>
          <w:sz w:val="28"/>
          <w:szCs w:val="28"/>
        </w:rPr>
      </w:pPr>
      <w:r w:rsidRPr="00737872">
        <w:rPr>
          <w:rFonts w:ascii="Times New Roman" w:hAnsi="Times New Roman"/>
          <w:sz w:val="24"/>
          <w:szCs w:val="24"/>
        </w:rPr>
        <w:sym w:font="Symbol" w:char="F0B7"/>
      </w:r>
      <w:r w:rsidRPr="00737872">
        <w:rPr>
          <w:rFonts w:ascii="Times New Roman" w:hAnsi="Times New Roman"/>
          <w:sz w:val="24"/>
          <w:szCs w:val="24"/>
        </w:rPr>
        <w:t xml:space="preserve"> činnosti zabezpečujúce životosprávu (osobná hygiena, stravovanie, odpočinok).</w:t>
      </w:r>
      <w:r w:rsidR="00A240E2" w:rsidRPr="00737872">
        <w:rPr>
          <w:rFonts w:ascii="Times New Roman" w:hAnsi="Times New Roman"/>
          <w:sz w:val="28"/>
          <w:szCs w:val="28"/>
        </w:rPr>
        <w:t>.</w:t>
      </w:r>
    </w:p>
    <w:p w14:paraId="778F50FA" w14:textId="77777777" w:rsidR="00A240E2" w:rsidRPr="00737872" w:rsidRDefault="00A240E2">
      <w:pPr>
        <w:tabs>
          <w:tab w:val="left" w:pos="284"/>
        </w:tabs>
        <w:autoSpaceDE w:val="0"/>
        <w:spacing w:after="0" w:line="276" w:lineRule="auto"/>
        <w:jc w:val="both"/>
        <w:rPr>
          <w:rFonts w:ascii="Times New Roman" w:hAnsi="Times New Roman"/>
          <w:b/>
          <w:bCs/>
          <w:sz w:val="28"/>
          <w:szCs w:val="28"/>
        </w:rPr>
      </w:pPr>
      <w:r w:rsidRPr="00737872">
        <w:rPr>
          <w:rFonts w:ascii="Times New Roman" w:hAnsi="Times New Roman"/>
          <w:b/>
          <w:bCs/>
          <w:sz w:val="28"/>
          <w:szCs w:val="28"/>
        </w:rPr>
        <w:tab/>
      </w:r>
    </w:p>
    <w:p w14:paraId="6F557F55" w14:textId="77777777" w:rsidR="00D9437B" w:rsidRPr="00737872" w:rsidRDefault="00A240E2"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b/>
          <w:bCs/>
          <w:sz w:val="28"/>
          <w:szCs w:val="28"/>
        </w:rPr>
        <w:tab/>
      </w:r>
      <w:r w:rsidR="00D9437B" w:rsidRPr="00737872">
        <w:rPr>
          <w:rFonts w:ascii="Times New Roman" w:hAnsi="Times New Roman"/>
          <w:b/>
          <w:bCs/>
          <w:sz w:val="24"/>
          <w:szCs w:val="24"/>
        </w:rPr>
        <w:t>Hry a činnosti podľa výberu detí</w:t>
      </w:r>
      <w:r w:rsidR="00D9437B" w:rsidRPr="00737872">
        <w:rPr>
          <w:rFonts w:ascii="Times New Roman" w:hAnsi="Times New Roman"/>
          <w:sz w:val="24"/>
          <w:szCs w:val="24"/>
        </w:rPr>
        <w:t xml:space="preserve"> sú spontánne alebo učiteľkou navodzované hry. Ich súčasťou je dopoludnia aj ranný filter prípadne aj ranný kruh. Hry a činnosti podľa výberu detí sú zaraďované ako samostatná organizačná jednotka počas prichádzania detí do materskej školy a odchádzania popoludní. Súbežne s nimi sa môžu uskutočňovať aj vzdelávacie aktivity. Pri navodzovaní obsahu hier a činností podľa výberu detí sa kladie dôraz na uplatňovanie ich individuálnych záujmov a potrieb. </w:t>
      </w:r>
      <w:r w:rsidR="00D9437B" w:rsidRPr="00737872">
        <w:rPr>
          <w:rFonts w:ascii="Times New Roman" w:hAnsi="Times New Roman"/>
          <w:b/>
          <w:bCs/>
          <w:sz w:val="24"/>
          <w:szCs w:val="24"/>
        </w:rPr>
        <w:t>Zdravotné cvičenie</w:t>
      </w:r>
      <w:r w:rsidR="00D9437B" w:rsidRPr="00737872">
        <w:rPr>
          <w:rFonts w:ascii="Times New Roman" w:hAnsi="Times New Roman"/>
          <w:sz w:val="24"/>
          <w:szCs w:val="24"/>
        </w:rPr>
        <w:t xml:space="preserve"> sa realizuje každý deň v určitom čase zásadne pred jedlom (spravidla pred desiatou) s podmienkou dodržiavania hygienických zásad (vo vyvetranej miestnosti, prípadne vonku). Patrí k vopred plánovaným činnostiam. Môže sa zaradiť aj viackrát v priebehu dňa a môže sa realizovať tak v interiéri (herňa, telocvičňa), ako aj v exteriéri materskej školy (školský dvor, terasa, ihrisko a.i.). </w:t>
      </w:r>
    </w:p>
    <w:p w14:paraId="0D6FCD6B" w14:textId="77777777" w:rsidR="00D9437B"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b/>
          <w:bCs/>
          <w:sz w:val="24"/>
          <w:szCs w:val="24"/>
        </w:rPr>
        <w:t>Vzdelávacie aktivity</w:t>
      </w:r>
      <w:r w:rsidRPr="00737872">
        <w:rPr>
          <w:rFonts w:ascii="Times New Roman" w:hAnsi="Times New Roman"/>
          <w:sz w:val="24"/>
          <w:szCs w:val="24"/>
        </w:rPr>
        <w:t xml:space="preserve"> sú aktivitami vzťahujúcimi sa na sprostredkovanie plánovaných vzdelávacích obsahov jednotlivých vzdelávacích oblastí. V rámci vzdelávacích aktivít sa vytvára nosný priestor na postupné dosahovanie výkonových štandardov. Vzdelávacie aktivity sa zaraďujú ako samostatná organizačná jednotka alebo môžu byť súčasťou všetkých ostatných denných činností. Sú realizované ako individuálne, skupinové alebo frontálne aktivity detí. Časové trvanie vzdelávacej aktivity musí rešpektovať schopnosti a potreby detí, ich vývinové osobitosti a zákonitosti psychohygieny. </w:t>
      </w:r>
    </w:p>
    <w:p w14:paraId="76D9F8AA" w14:textId="77777777" w:rsidR="00D9437B"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b/>
          <w:bCs/>
          <w:sz w:val="24"/>
          <w:szCs w:val="24"/>
        </w:rPr>
        <w:t>Pobyt vonku</w:t>
      </w:r>
      <w:r w:rsidRPr="00737872">
        <w:rPr>
          <w:rFonts w:ascii="Times New Roman" w:hAnsi="Times New Roman"/>
          <w:sz w:val="24"/>
          <w:szCs w:val="24"/>
        </w:rPr>
        <w:t xml:space="preserve"> plní okrem pedagogickej a rekreačnej aj významnú zdravotnú funkciu. Súčasťou pobytu vonku sú najmä spontánne pohybové aktivity, voľné hry podľa výberu detí a vychádzka mimo areálu materskej školy. V rámci pobytu vonku môžu byť zaradené aj vzdelávacie aktivity a zdravotné cvičenie tak, aby bol ponechaný dostatok času na spontánne hry a pohybové aktivity detí. Realizuje sa každodenne, skrátiť, či úplne vynechať sa môže len z dôvodu mimoriadne nepriaznivých meteorologických podmienok. Ak sa pobyt vonku skráti alebo nerealizuje, je potrebné zabezpečiť podmienky na pohybovú aktivitu detí v triede alebo telocvični (ak ju materská škola má). </w:t>
      </w:r>
    </w:p>
    <w:p w14:paraId="712FB533" w14:textId="77777777" w:rsidR="00D9437B"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b/>
          <w:bCs/>
          <w:sz w:val="24"/>
          <w:szCs w:val="24"/>
        </w:rPr>
        <w:t>Činnosti zabezpečujúce životosprávu</w:t>
      </w:r>
      <w:r w:rsidRPr="00737872">
        <w:rPr>
          <w:rFonts w:ascii="Times New Roman" w:hAnsi="Times New Roman"/>
          <w:sz w:val="24"/>
          <w:szCs w:val="24"/>
        </w:rPr>
        <w:t xml:space="preserve"> Stravovanie detí sa zabezpečuje v pevne stanovenom čase, pričom sa odporúča dodržať trojhodinový interval medzi podávanými jedlami (desiata, obed, olovrant). Čas podávania jedla sa stanovuje podľa podmienok prevádzky materskej školy. </w:t>
      </w:r>
    </w:p>
    <w:p w14:paraId="6113BD09" w14:textId="77777777" w:rsidR="009676DF"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b/>
          <w:bCs/>
          <w:sz w:val="24"/>
          <w:szCs w:val="24"/>
        </w:rPr>
        <w:t>Odpočinok</w:t>
      </w:r>
      <w:r w:rsidRPr="00737872">
        <w:rPr>
          <w:rFonts w:ascii="Times New Roman" w:hAnsi="Times New Roman"/>
          <w:sz w:val="24"/>
          <w:szCs w:val="24"/>
        </w:rPr>
        <w:t xml:space="preserve"> sa zaraďuje po obede, pričom jeho trvanie závisí od potrieb detí. Ležadlá musia byť zdravotne nezávadné. Minimálne trvanie odpočinku je 30 minút. Odpočinok v jednotriednej materskej škole, ako aj vo vekovo heterogénnych triedach, sa diferencuje podľa potrieb detí. Nesmie sa narúšať realizáciou krúžkovej činnosti. Všetky formy denných činností detí usmerňujú kvalifikované učiteľky pre predprimárne vzdelávanie. </w:t>
      </w:r>
    </w:p>
    <w:p w14:paraId="58BA1102" w14:textId="77777777" w:rsidR="009676DF"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sz w:val="24"/>
          <w:szCs w:val="24"/>
        </w:rPr>
        <w:t xml:space="preserve">Organizácia výchovno-vzdelávacej činnosti v materskej škole je charakteristická flexibilitou striedania spontánnych a riadených činností. Formy denných činností sa realizujú súbežne alebo </w:t>
      </w:r>
      <w:r w:rsidRPr="00737872">
        <w:rPr>
          <w:rFonts w:ascii="Times New Roman" w:hAnsi="Times New Roman"/>
          <w:sz w:val="24"/>
          <w:szCs w:val="24"/>
        </w:rPr>
        <w:lastRenderedPageBreak/>
        <w:t xml:space="preserve">ako samostatné organizačné jednotky. Usporiadanie denných činností spracúva materská škola vo forme denného poriadku, ktorý: </w:t>
      </w:r>
    </w:p>
    <w:p w14:paraId="59F9D0A3" w14:textId="60B0976A" w:rsidR="009676DF"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sz w:val="24"/>
          <w:szCs w:val="24"/>
        </w:rPr>
        <w:sym w:font="Symbol" w:char="F0B7"/>
      </w:r>
      <w:r w:rsidRPr="00737872">
        <w:rPr>
          <w:rFonts w:ascii="Times New Roman" w:hAnsi="Times New Roman"/>
          <w:sz w:val="24"/>
          <w:szCs w:val="24"/>
        </w:rPr>
        <w:t xml:space="preserve"> zabezpečuje vyvážené striedanie spontánnych hier a riadených činností, </w:t>
      </w:r>
    </w:p>
    <w:p w14:paraId="47811B99" w14:textId="77777777" w:rsidR="009676DF" w:rsidRPr="00737872" w:rsidRDefault="00D9437B" w:rsidP="00D9437B">
      <w:pPr>
        <w:tabs>
          <w:tab w:val="left" w:pos="284"/>
        </w:tabs>
        <w:autoSpaceDE w:val="0"/>
        <w:spacing w:after="0" w:line="276" w:lineRule="auto"/>
        <w:jc w:val="both"/>
        <w:rPr>
          <w:rFonts w:ascii="Times New Roman" w:hAnsi="Times New Roman"/>
          <w:sz w:val="24"/>
          <w:szCs w:val="24"/>
        </w:rPr>
      </w:pPr>
      <w:r w:rsidRPr="00737872">
        <w:rPr>
          <w:rFonts w:ascii="Times New Roman" w:hAnsi="Times New Roman"/>
          <w:sz w:val="24"/>
          <w:szCs w:val="24"/>
        </w:rPr>
        <w:sym w:font="Symbol" w:char="F0B7"/>
      </w:r>
      <w:r w:rsidRPr="00737872">
        <w:rPr>
          <w:rFonts w:ascii="Times New Roman" w:hAnsi="Times New Roman"/>
          <w:sz w:val="24"/>
          <w:szCs w:val="24"/>
        </w:rPr>
        <w:t xml:space="preserve"> vytvára dostatočný priestor pre individuálne potreby a záujmy detí, </w:t>
      </w:r>
    </w:p>
    <w:p w14:paraId="3C26FDE5" w14:textId="60C580F9" w:rsidR="00DA4BF3" w:rsidRPr="00737872" w:rsidRDefault="00D9437B" w:rsidP="00D9437B">
      <w:pPr>
        <w:tabs>
          <w:tab w:val="left" w:pos="284"/>
        </w:tabs>
        <w:autoSpaceDE w:val="0"/>
        <w:spacing w:after="0" w:line="276" w:lineRule="auto"/>
        <w:jc w:val="both"/>
        <w:rPr>
          <w:rFonts w:ascii="Times New Roman" w:hAnsi="Times New Roman"/>
          <w:b/>
          <w:bCs/>
          <w:sz w:val="28"/>
          <w:szCs w:val="28"/>
        </w:rPr>
      </w:pPr>
      <w:r w:rsidRPr="00737872">
        <w:rPr>
          <w:rFonts w:ascii="Times New Roman" w:hAnsi="Times New Roman"/>
          <w:sz w:val="24"/>
          <w:szCs w:val="24"/>
        </w:rPr>
        <w:sym w:font="Symbol" w:char="F0B7"/>
      </w:r>
      <w:r w:rsidRPr="00737872">
        <w:rPr>
          <w:rFonts w:ascii="Times New Roman" w:hAnsi="Times New Roman"/>
          <w:sz w:val="24"/>
          <w:szCs w:val="24"/>
        </w:rPr>
        <w:t xml:space="preserve"> zabezpečuje dodržiavanie zásad zdravej životosprávy (pravidelné stravovanie, dostatočný pobyt na če</w:t>
      </w:r>
      <w:r w:rsidR="009676DF" w:rsidRPr="00737872">
        <w:rPr>
          <w:rFonts w:ascii="Times New Roman" w:hAnsi="Times New Roman"/>
          <w:sz w:val="24"/>
          <w:szCs w:val="24"/>
        </w:rPr>
        <w:t>r</w:t>
      </w:r>
      <w:r w:rsidRPr="00737872">
        <w:rPr>
          <w:rFonts w:ascii="Times New Roman" w:hAnsi="Times New Roman"/>
          <w:sz w:val="24"/>
          <w:szCs w:val="24"/>
        </w:rPr>
        <w:t>stvom v</w:t>
      </w:r>
      <w:r w:rsidR="009676DF" w:rsidRPr="00737872">
        <w:rPr>
          <w:rFonts w:ascii="Times New Roman" w:hAnsi="Times New Roman"/>
          <w:sz w:val="24"/>
          <w:szCs w:val="24"/>
        </w:rPr>
        <w:t>z</w:t>
      </w:r>
      <w:r w:rsidRPr="00737872">
        <w:rPr>
          <w:rFonts w:ascii="Times New Roman" w:hAnsi="Times New Roman"/>
          <w:sz w:val="24"/>
          <w:szCs w:val="24"/>
        </w:rPr>
        <w:t>duchu, dostatočná pohybová aktivita a odpočinok).</w:t>
      </w:r>
    </w:p>
    <w:p w14:paraId="3EE70113" w14:textId="77777777" w:rsidR="00A240E2" w:rsidRPr="00737872" w:rsidRDefault="00A240E2">
      <w:pPr>
        <w:tabs>
          <w:tab w:val="left" w:pos="284"/>
        </w:tabs>
        <w:spacing w:line="276" w:lineRule="auto"/>
        <w:ind w:left="426"/>
        <w:rPr>
          <w:rFonts w:ascii="Times New Roman" w:hAnsi="Times New Roman"/>
          <w:sz w:val="24"/>
          <w:szCs w:val="24"/>
        </w:rPr>
      </w:pPr>
    </w:p>
    <w:p w14:paraId="3F21094C" w14:textId="2E54A8F4" w:rsidR="00E4713D" w:rsidRPr="00DA4BF3" w:rsidRDefault="00D15F3E" w:rsidP="00E4713D">
      <w:pPr>
        <w:jc w:val="center"/>
        <w:rPr>
          <w:rFonts w:ascii="Times New Roman" w:hAnsi="Times New Roman"/>
          <w:b/>
          <w:sz w:val="24"/>
        </w:rPr>
      </w:pPr>
      <w:r>
        <w:rPr>
          <w:rFonts w:ascii="Times New Roman" w:hAnsi="Times New Roman"/>
          <w:b/>
          <w:sz w:val="24"/>
        </w:rPr>
        <w:t>DENNÝ PORIADOK</w:t>
      </w:r>
    </w:p>
    <w:tbl>
      <w:tblPr>
        <w:tblStyle w:val="Mriekatabuky"/>
        <w:tblW w:w="0" w:type="auto"/>
        <w:tblInd w:w="1476" w:type="dxa"/>
        <w:tblLook w:val="01E0" w:firstRow="1" w:lastRow="1" w:firstColumn="1" w:lastColumn="1" w:noHBand="0" w:noVBand="0"/>
      </w:tblPr>
      <w:tblGrid>
        <w:gridCol w:w="3070"/>
        <w:gridCol w:w="3071"/>
      </w:tblGrid>
      <w:tr w:rsidR="00DA4BF3" w:rsidRPr="00DA4BF3" w14:paraId="2C1608F3" w14:textId="77777777">
        <w:tc>
          <w:tcPr>
            <w:tcW w:w="3070" w:type="dxa"/>
          </w:tcPr>
          <w:p w14:paraId="716E88D1" w14:textId="77777777" w:rsidR="00DA4BF3" w:rsidRPr="00DA4BF3" w:rsidRDefault="00DA4BF3" w:rsidP="00A240E2">
            <w:pPr>
              <w:jc w:val="center"/>
              <w:rPr>
                <w:rFonts w:ascii="Times New Roman" w:hAnsi="Times New Roman"/>
                <w:b/>
                <w:sz w:val="24"/>
              </w:rPr>
            </w:pPr>
            <w:r w:rsidRPr="00DA4BF3">
              <w:rPr>
                <w:rFonts w:ascii="Times New Roman" w:hAnsi="Times New Roman"/>
                <w:b/>
                <w:sz w:val="24"/>
              </w:rPr>
              <w:t>Hry a činnosti podľa výberu detí, zdravotné cvičenie</w:t>
            </w:r>
          </w:p>
        </w:tc>
        <w:tc>
          <w:tcPr>
            <w:tcW w:w="3071" w:type="dxa"/>
          </w:tcPr>
          <w:p w14:paraId="38839C75" w14:textId="42229D09" w:rsidR="00DA4BF3" w:rsidRPr="00DA4BF3" w:rsidRDefault="00DA4BF3" w:rsidP="00A240E2">
            <w:pPr>
              <w:jc w:val="center"/>
              <w:rPr>
                <w:rFonts w:ascii="Times New Roman" w:hAnsi="Times New Roman"/>
                <w:b/>
                <w:sz w:val="24"/>
              </w:rPr>
            </w:pPr>
            <w:r w:rsidRPr="00DA4BF3">
              <w:rPr>
                <w:rFonts w:ascii="Times New Roman" w:hAnsi="Times New Roman"/>
                <w:b/>
                <w:sz w:val="24"/>
              </w:rPr>
              <w:t>6:</w:t>
            </w:r>
            <w:r w:rsidR="009676DF">
              <w:rPr>
                <w:rFonts w:ascii="Times New Roman" w:hAnsi="Times New Roman"/>
                <w:b/>
                <w:sz w:val="24"/>
              </w:rPr>
              <w:t xml:space="preserve">30 </w:t>
            </w:r>
            <w:r w:rsidRPr="00DA4BF3">
              <w:rPr>
                <w:rFonts w:ascii="Times New Roman" w:hAnsi="Times New Roman"/>
                <w:b/>
                <w:sz w:val="24"/>
              </w:rPr>
              <w:t xml:space="preserve">– </w:t>
            </w:r>
            <w:r w:rsidR="009676DF">
              <w:rPr>
                <w:rFonts w:ascii="Times New Roman" w:hAnsi="Times New Roman"/>
                <w:b/>
                <w:sz w:val="24"/>
              </w:rPr>
              <w:t>8:50</w:t>
            </w:r>
          </w:p>
        </w:tc>
      </w:tr>
      <w:tr w:rsidR="00DA4BF3" w:rsidRPr="00DA4BF3" w14:paraId="57DED9F9" w14:textId="77777777">
        <w:tc>
          <w:tcPr>
            <w:tcW w:w="3070" w:type="dxa"/>
          </w:tcPr>
          <w:p w14:paraId="646220F3" w14:textId="77777777" w:rsidR="00DA4BF3" w:rsidRPr="00DA4BF3" w:rsidRDefault="00DA4BF3" w:rsidP="00A240E2">
            <w:pPr>
              <w:jc w:val="center"/>
              <w:rPr>
                <w:rFonts w:ascii="Times New Roman" w:hAnsi="Times New Roman"/>
                <w:b/>
                <w:sz w:val="24"/>
              </w:rPr>
            </w:pPr>
            <w:r w:rsidRPr="00DA4BF3">
              <w:rPr>
                <w:rFonts w:ascii="Times New Roman" w:hAnsi="Times New Roman"/>
                <w:b/>
                <w:sz w:val="24"/>
              </w:rPr>
              <w:t>Hygiena a desiata</w:t>
            </w:r>
          </w:p>
        </w:tc>
        <w:tc>
          <w:tcPr>
            <w:tcW w:w="3071" w:type="dxa"/>
          </w:tcPr>
          <w:p w14:paraId="2396FFD8" w14:textId="140A74DA" w:rsidR="00DA4BF3" w:rsidRPr="00DA4BF3" w:rsidRDefault="00DA4BF3" w:rsidP="00A240E2">
            <w:pPr>
              <w:jc w:val="center"/>
              <w:rPr>
                <w:rFonts w:ascii="Times New Roman" w:hAnsi="Times New Roman"/>
                <w:b/>
                <w:sz w:val="24"/>
              </w:rPr>
            </w:pPr>
            <w:r w:rsidRPr="00DA4BF3">
              <w:rPr>
                <w:rFonts w:ascii="Times New Roman" w:hAnsi="Times New Roman"/>
                <w:b/>
                <w:sz w:val="24"/>
              </w:rPr>
              <w:t xml:space="preserve">8:30 – </w:t>
            </w:r>
            <w:r w:rsidR="009676DF">
              <w:rPr>
                <w:rFonts w:ascii="Times New Roman" w:hAnsi="Times New Roman"/>
                <w:b/>
                <w:sz w:val="24"/>
              </w:rPr>
              <w:t>9:00</w:t>
            </w:r>
          </w:p>
          <w:p w14:paraId="72E1B4B8" w14:textId="01D419DC" w:rsidR="00DA4BF3" w:rsidRPr="00DA4BF3" w:rsidRDefault="00DA4BF3" w:rsidP="00A240E2">
            <w:pPr>
              <w:jc w:val="center"/>
              <w:rPr>
                <w:rFonts w:ascii="Times New Roman" w:hAnsi="Times New Roman"/>
                <w:b/>
                <w:sz w:val="24"/>
              </w:rPr>
            </w:pPr>
            <w:r w:rsidRPr="00DA4BF3">
              <w:rPr>
                <w:rFonts w:ascii="Times New Roman" w:hAnsi="Times New Roman"/>
                <w:b/>
                <w:sz w:val="24"/>
              </w:rPr>
              <w:t>8:</w:t>
            </w:r>
            <w:r w:rsidR="009676DF">
              <w:rPr>
                <w:rFonts w:ascii="Times New Roman" w:hAnsi="Times New Roman"/>
                <w:b/>
                <w:sz w:val="24"/>
              </w:rPr>
              <w:t>50</w:t>
            </w:r>
            <w:r w:rsidRPr="00DA4BF3">
              <w:rPr>
                <w:rFonts w:ascii="Times New Roman" w:hAnsi="Times New Roman"/>
                <w:b/>
                <w:sz w:val="24"/>
              </w:rPr>
              <w:t xml:space="preserve"> – 9:</w:t>
            </w:r>
            <w:r w:rsidR="009676DF">
              <w:rPr>
                <w:rFonts w:ascii="Times New Roman" w:hAnsi="Times New Roman"/>
                <w:b/>
                <w:sz w:val="24"/>
              </w:rPr>
              <w:t>20</w:t>
            </w:r>
          </w:p>
        </w:tc>
      </w:tr>
      <w:tr w:rsidR="00DA4BF3" w:rsidRPr="00DA4BF3" w14:paraId="5C0A4A0D" w14:textId="77777777">
        <w:tc>
          <w:tcPr>
            <w:tcW w:w="3070" w:type="dxa"/>
          </w:tcPr>
          <w:p w14:paraId="1B5D0B4A" w14:textId="415237B9" w:rsidR="00DA4BF3" w:rsidRPr="00DA4BF3" w:rsidRDefault="009676DF" w:rsidP="00A240E2">
            <w:pPr>
              <w:jc w:val="center"/>
              <w:rPr>
                <w:rFonts w:ascii="Times New Roman" w:hAnsi="Times New Roman"/>
                <w:b/>
                <w:sz w:val="24"/>
              </w:rPr>
            </w:pPr>
            <w:r>
              <w:rPr>
                <w:rFonts w:ascii="Times New Roman" w:hAnsi="Times New Roman"/>
                <w:b/>
                <w:sz w:val="24"/>
              </w:rPr>
              <w:t>V</w:t>
            </w:r>
            <w:r w:rsidR="00DA4BF3" w:rsidRPr="00DA4BF3">
              <w:rPr>
                <w:rFonts w:ascii="Times New Roman" w:hAnsi="Times New Roman"/>
                <w:b/>
                <w:sz w:val="24"/>
              </w:rPr>
              <w:t>zdelávacie aktivity</w:t>
            </w:r>
          </w:p>
        </w:tc>
        <w:tc>
          <w:tcPr>
            <w:tcW w:w="3071" w:type="dxa"/>
          </w:tcPr>
          <w:p w14:paraId="5B86C396" w14:textId="6A6009F7" w:rsidR="00DA4BF3" w:rsidRPr="00DA4BF3" w:rsidRDefault="00DA4BF3" w:rsidP="00A240E2">
            <w:pPr>
              <w:jc w:val="center"/>
              <w:rPr>
                <w:rFonts w:ascii="Times New Roman" w:hAnsi="Times New Roman"/>
                <w:b/>
                <w:sz w:val="24"/>
              </w:rPr>
            </w:pPr>
            <w:r w:rsidRPr="00DA4BF3">
              <w:rPr>
                <w:rFonts w:ascii="Times New Roman" w:hAnsi="Times New Roman"/>
                <w:b/>
                <w:sz w:val="24"/>
              </w:rPr>
              <w:t xml:space="preserve">9:00 – </w:t>
            </w:r>
            <w:r w:rsidR="009676DF">
              <w:rPr>
                <w:rFonts w:ascii="Times New Roman" w:hAnsi="Times New Roman"/>
                <w:b/>
                <w:sz w:val="24"/>
              </w:rPr>
              <w:t>9:50</w:t>
            </w:r>
          </w:p>
        </w:tc>
      </w:tr>
      <w:tr w:rsidR="00DA4BF3" w:rsidRPr="00DA4BF3" w14:paraId="0F81EF66" w14:textId="77777777">
        <w:tc>
          <w:tcPr>
            <w:tcW w:w="3070" w:type="dxa"/>
          </w:tcPr>
          <w:p w14:paraId="11C7B888" w14:textId="77777777" w:rsidR="00DA4BF3" w:rsidRPr="00DA4BF3" w:rsidRDefault="00DA4BF3" w:rsidP="00A240E2">
            <w:pPr>
              <w:jc w:val="center"/>
              <w:rPr>
                <w:rFonts w:ascii="Times New Roman" w:hAnsi="Times New Roman"/>
                <w:b/>
                <w:sz w:val="24"/>
              </w:rPr>
            </w:pPr>
            <w:r w:rsidRPr="00DA4BF3">
              <w:rPr>
                <w:rFonts w:ascii="Times New Roman" w:hAnsi="Times New Roman"/>
                <w:b/>
                <w:sz w:val="24"/>
              </w:rPr>
              <w:t>Pobyt vonku</w:t>
            </w:r>
          </w:p>
        </w:tc>
        <w:tc>
          <w:tcPr>
            <w:tcW w:w="3071" w:type="dxa"/>
          </w:tcPr>
          <w:p w14:paraId="35FEEAC9" w14:textId="77777777" w:rsidR="00DA4BF3" w:rsidRPr="00DA4BF3" w:rsidRDefault="00CD1F6D" w:rsidP="00A240E2">
            <w:pPr>
              <w:jc w:val="center"/>
              <w:rPr>
                <w:rFonts w:ascii="Times New Roman" w:hAnsi="Times New Roman"/>
                <w:b/>
                <w:sz w:val="24"/>
              </w:rPr>
            </w:pPr>
            <w:r>
              <w:rPr>
                <w:rFonts w:ascii="Times New Roman" w:hAnsi="Times New Roman"/>
                <w:b/>
                <w:sz w:val="24"/>
              </w:rPr>
              <w:t>10:00 – 11:50</w:t>
            </w:r>
          </w:p>
        </w:tc>
      </w:tr>
      <w:tr w:rsidR="00DA4BF3" w:rsidRPr="00DA4BF3" w14:paraId="08BFE8DB" w14:textId="77777777">
        <w:tc>
          <w:tcPr>
            <w:tcW w:w="3070" w:type="dxa"/>
          </w:tcPr>
          <w:p w14:paraId="06C9CF62" w14:textId="77777777" w:rsidR="00DA4BF3" w:rsidRPr="00DA4BF3" w:rsidRDefault="00DA4BF3" w:rsidP="00A240E2">
            <w:pPr>
              <w:jc w:val="center"/>
              <w:rPr>
                <w:rFonts w:ascii="Times New Roman" w:hAnsi="Times New Roman"/>
                <w:b/>
                <w:sz w:val="24"/>
              </w:rPr>
            </w:pPr>
            <w:r w:rsidRPr="00DA4BF3">
              <w:rPr>
                <w:rFonts w:ascii="Times New Roman" w:hAnsi="Times New Roman"/>
                <w:b/>
                <w:sz w:val="24"/>
              </w:rPr>
              <w:t>Obed a odpočinok</w:t>
            </w:r>
          </w:p>
        </w:tc>
        <w:tc>
          <w:tcPr>
            <w:tcW w:w="3071" w:type="dxa"/>
          </w:tcPr>
          <w:p w14:paraId="0725A657" w14:textId="52ABE857" w:rsidR="00DA4BF3" w:rsidRPr="00DA4BF3" w:rsidRDefault="00CD1F6D" w:rsidP="00A240E2">
            <w:pPr>
              <w:jc w:val="center"/>
              <w:rPr>
                <w:rFonts w:ascii="Times New Roman" w:hAnsi="Times New Roman"/>
                <w:b/>
                <w:sz w:val="24"/>
              </w:rPr>
            </w:pPr>
            <w:r>
              <w:rPr>
                <w:rFonts w:ascii="Times New Roman" w:hAnsi="Times New Roman"/>
                <w:b/>
                <w:sz w:val="24"/>
              </w:rPr>
              <w:t xml:space="preserve">11:30 – </w:t>
            </w:r>
            <w:r w:rsidR="009676DF">
              <w:rPr>
                <w:rFonts w:ascii="Times New Roman" w:hAnsi="Times New Roman"/>
                <w:b/>
                <w:sz w:val="24"/>
              </w:rPr>
              <w:t>14:00</w:t>
            </w:r>
          </w:p>
          <w:p w14:paraId="4A6B12E0" w14:textId="1C68AA04" w:rsidR="00DA4BF3" w:rsidRPr="00DA4BF3" w:rsidRDefault="00DA4BF3" w:rsidP="00A240E2">
            <w:pPr>
              <w:jc w:val="center"/>
              <w:rPr>
                <w:rFonts w:ascii="Times New Roman" w:hAnsi="Times New Roman"/>
                <w:b/>
                <w:sz w:val="24"/>
              </w:rPr>
            </w:pPr>
            <w:r w:rsidRPr="00DA4BF3">
              <w:rPr>
                <w:rFonts w:ascii="Times New Roman" w:hAnsi="Times New Roman"/>
                <w:b/>
                <w:sz w:val="24"/>
              </w:rPr>
              <w:t>12:00 – 14:</w:t>
            </w:r>
            <w:r w:rsidR="009676DF">
              <w:rPr>
                <w:rFonts w:ascii="Times New Roman" w:hAnsi="Times New Roman"/>
                <w:b/>
                <w:sz w:val="24"/>
              </w:rPr>
              <w:t>30</w:t>
            </w:r>
          </w:p>
        </w:tc>
      </w:tr>
      <w:tr w:rsidR="00CD1F6D" w:rsidRPr="00DA4BF3" w14:paraId="09A54C39" w14:textId="77777777">
        <w:tc>
          <w:tcPr>
            <w:tcW w:w="3070" w:type="dxa"/>
          </w:tcPr>
          <w:p w14:paraId="4554C5FE" w14:textId="77777777" w:rsidR="00CD1F6D" w:rsidRPr="00DA4BF3" w:rsidRDefault="00CD1F6D" w:rsidP="00A240E2">
            <w:pPr>
              <w:jc w:val="center"/>
              <w:rPr>
                <w:rFonts w:ascii="Times New Roman" w:hAnsi="Times New Roman"/>
                <w:b/>
                <w:sz w:val="24"/>
              </w:rPr>
            </w:pPr>
            <w:r>
              <w:rPr>
                <w:rFonts w:ascii="Times New Roman" w:hAnsi="Times New Roman"/>
                <w:b/>
                <w:sz w:val="24"/>
              </w:rPr>
              <w:t>Olovrant</w:t>
            </w:r>
          </w:p>
        </w:tc>
        <w:tc>
          <w:tcPr>
            <w:tcW w:w="3071" w:type="dxa"/>
          </w:tcPr>
          <w:p w14:paraId="603C7019" w14:textId="77777777" w:rsidR="00CD1F6D" w:rsidRDefault="00CD1F6D" w:rsidP="00A240E2">
            <w:pPr>
              <w:jc w:val="center"/>
              <w:rPr>
                <w:rFonts w:ascii="Times New Roman" w:hAnsi="Times New Roman"/>
                <w:b/>
                <w:sz w:val="24"/>
              </w:rPr>
            </w:pPr>
            <w:r>
              <w:rPr>
                <w:rFonts w:ascii="Times New Roman" w:hAnsi="Times New Roman"/>
                <w:b/>
                <w:sz w:val="24"/>
              </w:rPr>
              <w:t>14:30 – 15:00</w:t>
            </w:r>
          </w:p>
        </w:tc>
      </w:tr>
      <w:tr w:rsidR="00DA4BF3" w:rsidRPr="00DA4BF3" w14:paraId="6301D121" w14:textId="77777777">
        <w:tc>
          <w:tcPr>
            <w:tcW w:w="3070" w:type="dxa"/>
          </w:tcPr>
          <w:p w14:paraId="2569D1B8" w14:textId="09B0456B" w:rsidR="00DA4BF3" w:rsidRPr="00DA4BF3" w:rsidRDefault="009676DF" w:rsidP="00A240E2">
            <w:pPr>
              <w:jc w:val="center"/>
              <w:rPr>
                <w:rFonts w:ascii="Times New Roman" w:hAnsi="Times New Roman"/>
                <w:b/>
                <w:sz w:val="24"/>
              </w:rPr>
            </w:pPr>
            <w:r>
              <w:rPr>
                <w:rFonts w:ascii="Times New Roman" w:hAnsi="Times New Roman"/>
                <w:b/>
                <w:sz w:val="24"/>
              </w:rPr>
              <w:t>V</w:t>
            </w:r>
            <w:r w:rsidR="00DA4BF3" w:rsidRPr="00DA4BF3">
              <w:rPr>
                <w:rFonts w:ascii="Times New Roman" w:hAnsi="Times New Roman"/>
                <w:b/>
                <w:sz w:val="24"/>
              </w:rPr>
              <w:t>zdelávacie aktivity</w:t>
            </w:r>
          </w:p>
        </w:tc>
        <w:tc>
          <w:tcPr>
            <w:tcW w:w="3071" w:type="dxa"/>
          </w:tcPr>
          <w:p w14:paraId="679F3D5C" w14:textId="77777777" w:rsidR="00DA4BF3" w:rsidRPr="00DA4BF3" w:rsidRDefault="00DA4BF3" w:rsidP="00A240E2">
            <w:pPr>
              <w:jc w:val="center"/>
              <w:rPr>
                <w:rFonts w:ascii="Times New Roman" w:hAnsi="Times New Roman"/>
                <w:b/>
                <w:sz w:val="24"/>
              </w:rPr>
            </w:pPr>
            <w:r w:rsidRPr="00DA4BF3">
              <w:rPr>
                <w:rFonts w:ascii="Times New Roman" w:hAnsi="Times New Roman"/>
                <w:b/>
                <w:sz w:val="24"/>
              </w:rPr>
              <w:t>15:00</w:t>
            </w:r>
          </w:p>
        </w:tc>
      </w:tr>
      <w:tr w:rsidR="00DA4BF3" w:rsidRPr="00DA4BF3" w14:paraId="0263EE18" w14:textId="77777777">
        <w:tc>
          <w:tcPr>
            <w:tcW w:w="3070" w:type="dxa"/>
          </w:tcPr>
          <w:p w14:paraId="57C0CF9B" w14:textId="77777777" w:rsidR="00DA4BF3" w:rsidRPr="00DA4BF3" w:rsidRDefault="00DA4BF3" w:rsidP="00A240E2">
            <w:pPr>
              <w:jc w:val="center"/>
              <w:rPr>
                <w:rFonts w:ascii="Times New Roman" w:hAnsi="Times New Roman"/>
                <w:b/>
                <w:sz w:val="24"/>
              </w:rPr>
            </w:pPr>
            <w:r w:rsidRPr="00DA4BF3">
              <w:rPr>
                <w:rFonts w:ascii="Times New Roman" w:hAnsi="Times New Roman"/>
                <w:b/>
                <w:sz w:val="24"/>
              </w:rPr>
              <w:t>Krúžkové činnosti, hry a činnosti podľa výberu detí</w:t>
            </w:r>
          </w:p>
        </w:tc>
        <w:tc>
          <w:tcPr>
            <w:tcW w:w="3071" w:type="dxa"/>
          </w:tcPr>
          <w:p w14:paraId="1AE94760" w14:textId="77777777" w:rsidR="00DA4BF3" w:rsidRPr="00DA4BF3" w:rsidRDefault="00DA4BF3" w:rsidP="00A240E2">
            <w:pPr>
              <w:jc w:val="center"/>
              <w:rPr>
                <w:rFonts w:ascii="Times New Roman" w:hAnsi="Times New Roman"/>
                <w:b/>
                <w:sz w:val="24"/>
              </w:rPr>
            </w:pPr>
            <w:r w:rsidRPr="00DA4BF3">
              <w:rPr>
                <w:rFonts w:ascii="Times New Roman" w:hAnsi="Times New Roman"/>
                <w:b/>
                <w:sz w:val="24"/>
              </w:rPr>
              <w:t>15:30</w:t>
            </w:r>
          </w:p>
        </w:tc>
      </w:tr>
    </w:tbl>
    <w:p w14:paraId="4EB1B562" w14:textId="77777777" w:rsidR="00A240E2" w:rsidRDefault="00A240E2">
      <w:pPr>
        <w:tabs>
          <w:tab w:val="left" w:pos="284"/>
        </w:tabs>
        <w:spacing w:after="0" w:line="276" w:lineRule="auto"/>
        <w:jc w:val="both"/>
        <w:rPr>
          <w:rFonts w:ascii="Times New Roman" w:hAnsi="Times New Roman"/>
        </w:rPr>
      </w:pPr>
      <w:r>
        <w:rPr>
          <w:rFonts w:ascii="Times New Roman" w:hAnsi="Times New Roman"/>
        </w:rPr>
        <w:tab/>
      </w:r>
    </w:p>
    <w:p w14:paraId="12883FF5" w14:textId="00E26080" w:rsidR="00A240E2" w:rsidRPr="00ED27EB" w:rsidRDefault="00A240E2">
      <w:pPr>
        <w:tabs>
          <w:tab w:val="left" w:pos="284"/>
        </w:tabs>
        <w:spacing w:after="0" w:line="276" w:lineRule="auto"/>
        <w:jc w:val="both"/>
        <w:rPr>
          <w:rFonts w:ascii="Times New Roman" w:hAnsi="Times New Roman"/>
          <w:sz w:val="24"/>
        </w:rPr>
      </w:pPr>
      <w:r>
        <w:rPr>
          <w:rFonts w:ascii="Times New Roman" w:hAnsi="Times New Roman"/>
        </w:rPr>
        <w:tab/>
      </w:r>
      <w:r w:rsidRPr="00ED27EB">
        <w:rPr>
          <w:rFonts w:ascii="Times New Roman" w:hAnsi="Times New Roman"/>
          <w:sz w:val="24"/>
        </w:rPr>
        <w:t xml:space="preserve">Deti sú vedené k dodržiavaniu zásad osobnej hygieny individuálne, podľa potreby. Pravidelne sa osobná hygiena uskutočňuje pred jedlom, po pobyte vonku a po popoludňajšom odpočinku. </w:t>
      </w:r>
    </w:p>
    <w:p w14:paraId="100A4BD6" w14:textId="525ECB2C" w:rsidR="00A240E2" w:rsidRPr="00ED27EB" w:rsidRDefault="00A240E2">
      <w:pPr>
        <w:tabs>
          <w:tab w:val="left" w:pos="284"/>
        </w:tabs>
        <w:spacing w:after="0" w:line="276" w:lineRule="auto"/>
        <w:jc w:val="both"/>
        <w:rPr>
          <w:rFonts w:ascii="Times New Roman" w:hAnsi="Times New Roman"/>
          <w:b/>
          <w:sz w:val="28"/>
          <w:szCs w:val="24"/>
          <w:u w:val="single"/>
        </w:rPr>
      </w:pPr>
      <w:r w:rsidRPr="00ED27EB">
        <w:rPr>
          <w:rFonts w:ascii="Times New Roman" w:hAnsi="Times New Roman"/>
          <w:sz w:val="24"/>
        </w:rPr>
        <w:tab/>
        <w:t>V rámci denného poriadku je vyčlenený dostatočný čas na pobyt detí vonku. Za jeho dodržiavanie je zodpovedný pedagogický zamestnanec, ktorý má službu, tento zodpovedá aj za bezpečnosť detí. Okrem pobytu vonku sa využívajú aj telovýchovné aktivity medzi jednotlivými činnosťami a každý deň sú realizované ranné cvičenia vo vyvetranej herni</w:t>
      </w:r>
      <w:r w:rsidR="00D15F3E">
        <w:rPr>
          <w:rFonts w:ascii="Times New Roman" w:hAnsi="Times New Roman"/>
          <w:sz w:val="24"/>
        </w:rPr>
        <w:t xml:space="preserve"> alebo v telocvični</w:t>
      </w:r>
      <w:r w:rsidRPr="00ED27EB">
        <w:rPr>
          <w:rFonts w:ascii="Times New Roman" w:hAnsi="Times New Roman"/>
          <w:sz w:val="24"/>
        </w:rPr>
        <w:t xml:space="preserve">, ktoré pomáhajú deťom utvárať návyk na pravidelné cvičenie a radosť z pohybu. </w:t>
      </w:r>
    </w:p>
    <w:p w14:paraId="760BFC33" w14:textId="77777777" w:rsidR="00A240E2" w:rsidRDefault="00A240E2">
      <w:pPr>
        <w:spacing w:after="0" w:line="276" w:lineRule="auto"/>
        <w:jc w:val="both"/>
        <w:rPr>
          <w:rFonts w:ascii="Times New Roman" w:hAnsi="Times New Roman"/>
          <w:b/>
          <w:sz w:val="24"/>
          <w:szCs w:val="24"/>
          <w:u w:val="single"/>
        </w:rPr>
      </w:pPr>
    </w:p>
    <w:p w14:paraId="44D717DA" w14:textId="77777777" w:rsidR="00A240E2" w:rsidRDefault="00A240E2">
      <w:pPr>
        <w:spacing w:after="0" w:line="276" w:lineRule="auto"/>
        <w:jc w:val="both"/>
        <w:rPr>
          <w:rFonts w:ascii="Times New Roman" w:hAnsi="Times New Roman"/>
        </w:rPr>
      </w:pPr>
      <w:r>
        <w:rPr>
          <w:rFonts w:ascii="Times New Roman" w:hAnsi="Times New Roman"/>
          <w:b/>
          <w:sz w:val="24"/>
          <w:szCs w:val="24"/>
          <w:u w:val="single"/>
        </w:rPr>
        <w:t>Preberanie detí:</w:t>
      </w:r>
    </w:p>
    <w:p w14:paraId="0ABAF29F" w14:textId="77777777" w:rsidR="00A240E2" w:rsidRDefault="00A240E2">
      <w:pPr>
        <w:tabs>
          <w:tab w:val="left" w:pos="284"/>
        </w:tabs>
        <w:spacing w:after="0" w:line="276" w:lineRule="auto"/>
        <w:jc w:val="both"/>
        <w:rPr>
          <w:rFonts w:ascii="Times New Roman" w:hAnsi="Times New Roman"/>
        </w:rPr>
      </w:pPr>
      <w:r>
        <w:rPr>
          <w:rFonts w:ascii="Times New Roman" w:hAnsi="Times New Roman"/>
        </w:rPr>
        <w:tab/>
      </w:r>
    </w:p>
    <w:p w14:paraId="40FA6ADE" w14:textId="77777777" w:rsidR="006937C0" w:rsidRPr="00ED27EB" w:rsidRDefault="00A240E2">
      <w:pPr>
        <w:tabs>
          <w:tab w:val="left" w:pos="284"/>
        </w:tabs>
        <w:spacing w:after="0" w:line="276" w:lineRule="auto"/>
        <w:jc w:val="both"/>
        <w:rPr>
          <w:rFonts w:ascii="Times New Roman" w:hAnsi="Times New Roman"/>
          <w:sz w:val="24"/>
        </w:rPr>
      </w:pPr>
      <w:r>
        <w:rPr>
          <w:rFonts w:ascii="Times New Roman" w:hAnsi="Times New Roman"/>
        </w:rPr>
        <w:tab/>
      </w:r>
      <w:r w:rsidRPr="00ED27EB">
        <w:rPr>
          <w:rFonts w:ascii="Times New Roman" w:hAnsi="Times New Roman"/>
          <w:sz w:val="24"/>
        </w:rPr>
        <w:t>Ranné preberanie detí zabezpečuje určený pedagogický zamestnanec</w:t>
      </w:r>
      <w:r w:rsidR="00DA4BF3" w:rsidRPr="00ED27EB">
        <w:rPr>
          <w:rFonts w:ascii="Times New Roman" w:hAnsi="Times New Roman"/>
          <w:sz w:val="24"/>
        </w:rPr>
        <w:t xml:space="preserve"> podľa </w:t>
      </w:r>
      <w:r w:rsidR="008660F9" w:rsidRPr="00ED27EB">
        <w:rPr>
          <w:rFonts w:ascii="Times New Roman" w:hAnsi="Times New Roman"/>
          <w:sz w:val="24"/>
        </w:rPr>
        <w:t>časového zadelenia učiteliek v MŠ</w:t>
      </w:r>
      <w:r w:rsidRPr="00ED27EB">
        <w:rPr>
          <w:rFonts w:ascii="Times New Roman" w:hAnsi="Times New Roman"/>
          <w:sz w:val="24"/>
        </w:rPr>
        <w:t xml:space="preserve"> v</w:t>
      </w:r>
      <w:r w:rsidR="00DA4BF3" w:rsidRPr="00ED27EB">
        <w:rPr>
          <w:rFonts w:ascii="Times New Roman" w:hAnsi="Times New Roman"/>
          <w:sz w:val="24"/>
        </w:rPr>
        <w:t> triede č. 1</w:t>
      </w:r>
      <w:r w:rsidRPr="00ED27EB">
        <w:rPr>
          <w:rFonts w:ascii="Times New Roman" w:hAnsi="Times New Roman"/>
          <w:sz w:val="24"/>
        </w:rPr>
        <w:t xml:space="preserve"> </w:t>
      </w:r>
      <w:r w:rsidR="00DA4BF3" w:rsidRPr="00ED27EB">
        <w:rPr>
          <w:rFonts w:ascii="Times New Roman" w:hAnsi="Times New Roman"/>
          <w:sz w:val="24"/>
        </w:rPr>
        <w:t xml:space="preserve">na prízemí </w:t>
      </w:r>
      <w:r w:rsidRPr="00ED27EB">
        <w:rPr>
          <w:rFonts w:ascii="Times New Roman" w:hAnsi="Times New Roman"/>
          <w:sz w:val="24"/>
        </w:rPr>
        <w:t>za prítomnosti rodiča alebo osoby, ktorá dieťa do zariadenia priviedla.</w:t>
      </w:r>
    </w:p>
    <w:p w14:paraId="61E2ADD3" w14:textId="77777777" w:rsidR="004F51C5" w:rsidRPr="00ED27EB" w:rsidRDefault="004F51C5" w:rsidP="004F51C5">
      <w:pPr>
        <w:tabs>
          <w:tab w:val="left" w:pos="284"/>
        </w:tabs>
        <w:spacing w:after="0" w:line="276" w:lineRule="auto"/>
        <w:jc w:val="both"/>
        <w:rPr>
          <w:rFonts w:ascii="Times New Roman" w:hAnsi="Times New Roman"/>
          <w:sz w:val="24"/>
        </w:rPr>
      </w:pPr>
      <w:r w:rsidRPr="00ED27EB">
        <w:rPr>
          <w:rFonts w:ascii="Times New Roman" w:hAnsi="Times New Roman"/>
          <w:sz w:val="24"/>
        </w:rPr>
        <w:lastRenderedPageBreak/>
        <w:t>Prijíma len deti, u ktorých po vykonaní ranného filtra nezistila známky akútneho ochorenia. Ak sa pri rannom filtri zistia príznaky ochorenia, dieťa môže prijať len na základe odporučenia od ošetrujúceho lekára.</w:t>
      </w:r>
    </w:p>
    <w:p w14:paraId="50335610" w14:textId="744B5303" w:rsidR="00A240E2" w:rsidRDefault="006937C0">
      <w:pPr>
        <w:tabs>
          <w:tab w:val="left" w:pos="284"/>
        </w:tabs>
        <w:spacing w:after="0" w:line="276" w:lineRule="auto"/>
        <w:jc w:val="both"/>
        <w:rPr>
          <w:rFonts w:ascii="Times New Roman" w:hAnsi="Times New Roman"/>
          <w:sz w:val="24"/>
        </w:rPr>
      </w:pPr>
      <w:r w:rsidRPr="00ED27EB">
        <w:rPr>
          <w:rFonts w:ascii="Times New Roman" w:hAnsi="Times New Roman"/>
          <w:sz w:val="24"/>
        </w:rPr>
        <w:t>V zbernej triede je učiteľka od 6:</w:t>
      </w:r>
      <w:r w:rsidR="009676DF">
        <w:rPr>
          <w:rFonts w:ascii="Times New Roman" w:hAnsi="Times New Roman"/>
          <w:sz w:val="24"/>
        </w:rPr>
        <w:t>30</w:t>
      </w:r>
      <w:r w:rsidRPr="00ED27EB">
        <w:rPr>
          <w:rFonts w:ascii="Times New Roman" w:hAnsi="Times New Roman"/>
          <w:sz w:val="24"/>
        </w:rPr>
        <w:t>hod do 7:00 hod. O 7:00 hod si učiteľky z ostatných tried prídu prevziať deti do zbernej triedy. Táto trieda slúži ako zberná aj popoludní. Od 16:00 hod. do 16:30 hod</w:t>
      </w:r>
      <w:r w:rsidR="00A240E2" w:rsidRPr="00ED27EB">
        <w:rPr>
          <w:rFonts w:ascii="Times New Roman" w:hAnsi="Times New Roman"/>
          <w:sz w:val="24"/>
        </w:rPr>
        <w:tab/>
      </w:r>
    </w:p>
    <w:p w14:paraId="0D54A6E1" w14:textId="77777777" w:rsidR="00661CE3" w:rsidRDefault="00661CE3">
      <w:pPr>
        <w:tabs>
          <w:tab w:val="left" w:pos="284"/>
        </w:tabs>
        <w:spacing w:after="0" w:line="276" w:lineRule="auto"/>
        <w:jc w:val="both"/>
        <w:rPr>
          <w:rFonts w:ascii="Times New Roman" w:hAnsi="Times New Roman"/>
          <w:sz w:val="24"/>
          <w:szCs w:val="24"/>
        </w:rPr>
      </w:pPr>
      <w:r w:rsidRPr="00661CE3">
        <w:rPr>
          <w:rFonts w:ascii="Times New Roman" w:hAnsi="Times New Roman"/>
          <w:sz w:val="24"/>
          <w:szCs w:val="24"/>
        </w:rPr>
        <w:t>Učiteľ materskej školy má ustanovené právo a v záujme ochrany zdravia všetkých detí prijatých do materskej školy aj povinnosť, odmietnuť prebrať dieťa, ak zistí, že nie je zdravotne spôsobilé na pobyt v materskej škole</w:t>
      </w:r>
      <w:r>
        <w:rPr>
          <w:rFonts w:ascii="Times New Roman" w:hAnsi="Times New Roman"/>
          <w:sz w:val="24"/>
          <w:szCs w:val="24"/>
        </w:rPr>
        <w:t xml:space="preserve">. </w:t>
      </w:r>
      <w:r w:rsidRPr="00661CE3">
        <w:rPr>
          <w:rFonts w:ascii="Times New Roman" w:hAnsi="Times New Roman"/>
          <w:sz w:val="24"/>
          <w:szCs w:val="24"/>
        </w:rPr>
        <w:t xml:space="preserve">Podľa § 24 ods. 6 zákona č. 355/2007 Z. z. o ochrane , podpore a rozvoji verejného zdravia a o zmene a doplnení niektorých zákonov v znení neskorších predpisov (ďalej len „zákon č. 355/2007 Z. z.“) je dieťa spôsobilé na pobyt v materskej škole vtedy, ak: </w:t>
      </w:r>
    </w:p>
    <w:p w14:paraId="2DD8702A" w14:textId="77777777" w:rsidR="00661CE3" w:rsidRDefault="00661CE3">
      <w:pPr>
        <w:tabs>
          <w:tab w:val="left" w:pos="284"/>
        </w:tabs>
        <w:spacing w:after="0" w:line="276" w:lineRule="auto"/>
        <w:jc w:val="both"/>
        <w:rPr>
          <w:rFonts w:ascii="Times New Roman" w:hAnsi="Times New Roman"/>
          <w:sz w:val="24"/>
          <w:szCs w:val="24"/>
        </w:rPr>
      </w:pPr>
      <w:r w:rsidRPr="00661CE3">
        <w:rPr>
          <w:rFonts w:ascii="Times New Roman" w:hAnsi="Times New Roman"/>
          <w:sz w:val="24"/>
          <w:szCs w:val="24"/>
        </w:rPr>
        <w:t xml:space="preserve">- je zdravotne spôsobilé na pobyt v materskej škole, </w:t>
      </w:r>
    </w:p>
    <w:p w14:paraId="1F8AEFA1" w14:textId="77777777" w:rsidR="00661CE3" w:rsidRDefault="00661CE3">
      <w:pPr>
        <w:tabs>
          <w:tab w:val="left" w:pos="284"/>
        </w:tabs>
        <w:spacing w:after="0" w:line="276" w:lineRule="auto"/>
        <w:jc w:val="both"/>
        <w:rPr>
          <w:rFonts w:ascii="Times New Roman" w:hAnsi="Times New Roman"/>
          <w:sz w:val="24"/>
          <w:szCs w:val="24"/>
        </w:rPr>
      </w:pPr>
      <w:r w:rsidRPr="00661CE3">
        <w:rPr>
          <w:rFonts w:ascii="Times New Roman" w:hAnsi="Times New Roman"/>
          <w:sz w:val="24"/>
          <w:szCs w:val="24"/>
        </w:rPr>
        <w:t xml:space="preserve">- neprejavuje príznaky prenosného ochorenia a </w:t>
      </w:r>
    </w:p>
    <w:p w14:paraId="08BC90DB" w14:textId="6F5AE5D9" w:rsidR="00661CE3" w:rsidRDefault="00661CE3">
      <w:pPr>
        <w:tabs>
          <w:tab w:val="left" w:pos="284"/>
        </w:tabs>
        <w:spacing w:after="0" w:line="276" w:lineRule="auto"/>
        <w:jc w:val="both"/>
        <w:rPr>
          <w:rFonts w:ascii="Times New Roman" w:hAnsi="Times New Roman"/>
          <w:sz w:val="24"/>
          <w:szCs w:val="24"/>
        </w:rPr>
      </w:pPr>
      <w:r w:rsidRPr="00661CE3">
        <w:rPr>
          <w:rFonts w:ascii="Times New Roman" w:hAnsi="Times New Roman"/>
          <w:sz w:val="24"/>
          <w:szCs w:val="24"/>
        </w:rPr>
        <w:t>- nemá nariadené karanténne opatrenie</w:t>
      </w:r>
      <w:r>
        <w:rPr>
          <w:rFonts w:ascii="Times New Roman" w:hAnsi="Times New Roman"/>
          <w:sz w:val="24"/>
          <w:szCs w:val="24"/>
        </w:rPr>
        <w:t>.</w:t>
      </w:r>
    </w:p>
    <w:p w14:paraId="5AE15F6E" w14:textId="1929D133" w:rsidR="00A240E2" w:rsidRDefault="00A240E2" w:rsidP="00661CE3">
      <w:pPr>
        <w:tabs>
          <w:tab w:val="left" w:pos="284"/>
        </w:tabs>
        <w:spacing w:after="0" w:line="276" w:lineRule="auto"/>
        <w:jc w:val="both"/>
        <w:rPr>
          <w:rFonts w:ascii="Times New Roman" w:hAnsi="Times New Roman"/>
        </w:rPr>
      </w:pPr>
      <w:r w:rsidRPr="00ED27EB">
        <w:rPr>
          <w:rFonts w:ascii="Times New Roman" w:hAnsi="Times New Roman"/>
          <w:sz w:val="24"/>
        </w:rPr>
        <w:tab/>
      </w:r>
    </w:p>
    <w:p w14:paraId="3B108EC1" w14:textId="2E92828B" w:rsidR="00FB24DF" w:rsidRDefault="00FB24DF">
      <w:pPr>
        <w:autoSpaceDE w:val="0"/>
        <w:spacing w:after="0" w:line="276" w:lineRule="auto"/>
        <w:jc w:val="both"/>
        <w:rPr>
          <w:rFonts w:ascii="Times New Roman" w:hAnsi="Times New Roman"/>
          <w:b/>
          <w:bCs/>
          <w:color w:val="000000"/>
          <w:sz w:val="24"/>
          <w:szCs w:val="24"/>
          <w:u w:val="single"/>
          <w:lang w:val="cs-CZ"/>
        </w:rPr>
      </w:pPr>
      <w:r>
        <w:rPr>
          <w:rFonts w:ascii="Times New Roman" w:hAnsi="Times New Roman"/>
          <w:b/>
          <w:bCs/>
          <w:color w:val="000000"/>
          <w:sz w:val="24"/>
          <w:szCs w:val="24"/>
          <w:u w:val="single"/>
          <w:lang w:val="cs-CZ"/>
        </w:rPr>
        <w:t>Ranný filter:</w:t>
      </w:r>
    </w:p>
    <w:p w14:paraId="4C82197E" w14:textId="77777777" w:rsidR="00275DEB" w:rsidRPr="00737872" w:rsidRDefault="00FB24DF">
      <w:pPr>
        <w:autoSpaceDE w:val="0"/>
        <w:spacing w:after="0" w:line="276" w:lineRule="auto"/>
        <w:jc w:val="both"/>
        <w:rPr>
          <w:rFonts w:ascii="Times New Roman" w:hAnsi="Times New Roman"/>
          <w:color w:val="000000"/>
          <w:sz w:val="24"/>
          <w:szCs w:val="24"/>
        </w:rPr>
      </w:pPr>
      <w:r w:rsidRPr="00737872">
        <w:rPr>
          <w:rFonts w:ascii="Times New Roman" w:hAnsi="Times New Roman"/>
          <w:color w:val="000000"/>
          <w:sz w:val="24"/>
          <w:szCs w:val="24"/>
        </w:rPr>
        <w:t>Za pravidelné vykonávanie ranného filtra je zodpovedná učiteľka, ktorá preberá dieťa ráno v</w:t>
      </w:r>
      <w:r w:rsidR="000B3B68" w:rsidRPr="00737872">
        <w:rPr>
          <w:rFonts w:ascii="Times New Roman" w:hAnsi="Times New Roman"/>
          <w:color w:val="000000"/>
          <w:sz w:val="24"/>
          <w:szCs w:val="24"/>
        </w:rPr>
        <w:t> </w:t>
      </w:r>
      <w:r w:rsidRPr="00737872">
        <w:rPr>
          <w:rFonts w:ascii="Times New Roman" w:hAnsi="Times New Roman"/>
          <w:color w:val="000000"/>
          <w:sz w:val="24"/>
          <w:szCs w:val="24"/>
        </w:rPr>
        <w:t>triede</w:t>
      </w:r>
      <w:r w:rsidR="000B3B68" w:rsidRPr="00737872">
        <w:rPr>
          <w:rFonts w:ascii="Times New Roman" w:hAnsi="Times New Roman"/>
          <w:color w:val="000000"/>
          <w:sz w:val="24"/>
          <w:szCs w:val="24"/>
        </w:rPr>
        <w:t xml:space="preserve">. </w:t>
      </w:r>
    </w:p>
    <w:p w14:paraId="3586DDA7" w14:textId="77777777" w:rsidR="00275DEB" w:rsidRDefault="00275DEB">
      <w:pPr>
        <w:autoSpaceDE w:val="0"/>
        <w:spacing w:after="0" w:line="276" w:lineRule="auto"/>
        <w:jc w:val="both"/>
        <w:rPr>
          <w:rFonts w:ascii="Times New Roman" w:hAnsi="Times New Roman"/>
          <w:sz w:val="24"/>
          <w:szCs w:val="24"/>
        </w:rPr>
      </w:pPr>
      <w:r w:rsidRPr="00275DEB">
        <w:rPr>
          <w:rFonts w:ascii="Times New Roman" w:hAnsi="Times New Roman"/>
          <w:sz w:val="24"/>
          <w:szCs w:val="24"/>
        </w:rPr>
        <w:t xml:space="preserve">Pri vykonávaní „ranného filtra“ učiteľka materskej školy pohľadom skontroluje oči, uši, nos a viditeľné časti kože a vyzve dieťa aby zakašlalo. Učiteľka dieťa odmietne prevziať do materskej školy, ak: </w:t>
      </w:r>
    </w:p>
    <w:p w14:paraId="12C78B0C" w14:textId="77777777" w:rsidR="00275DEB" w:rsidRDefault="00275DEB">
      <w:pPr>
        <w:autoSpaceDE w:val="0"/>
        <w:spacing w:after="0" w:line="276" w:lineRule="auto"/>
        <w:jc w:val="both"/>
        <w:rPr>
          <w:rFonts w:ascii="Times New Roman" w:hAnsi="Times New Roman"/>
          <w:sz w:val="24"/>
          <w:szCs w:val="24"/>
        </w:rPr>
      </w:pPr>
      <w:r w:rsidRPr="00275DEB">
        <w:rPr>
          <w:rFonts w:ascii="Times New Roman" w:hAnsi="Times New Roman"/>
          <w:sz w:val="24"/>
          <w:szCs w:val="24"/>
        </w:rPr>
        <w:t xml:space="preserve">- má oči výrazne lesklé alebo červené, s hnisavým výtokom („karpinami“), </w:t>
      </w:r>
    </w:p>
    <w:p w14:paraId="5D4835E2" w14:textId="77777777" w:rsidR="00275DEB" w:rsidRDefault="00275DEB">
      <w:pPr>
        <w:autoSpaceDE w:val="0"/>
        <w:spacing w:after="0" w:line="276" w:lineRule="auto"/>
        <w:jc w:val="both"/>
        <w:rPr>
          <w:rFonts w:ascii="Times New Roman" w:hAnsi="Times New Roman"/>
          <w:sz w:val="24"/>
          <w:szCs w:val="24"/>
        </w:rPr>
      </w:pPr>
      <w:r w:rsidRPr="00275DEB">
        <w:rPr>
          <w:rFonts w:ascii="Times New Roman" w:hAnsi="Times New Roman"/>
          <w:sz w:val="24"/>
          <w:szCs w:val="24"/>
        </w:rPr>
        <w:t xml:space="preserve">- mu z uší vyteká tekutina a je zaschnutá na ušnici, </w:t>
      </w:r>
    </w:p>
    <w:p w14:paraId="068FB467" w14:textId="77777777" w:rsidR="00275DEB" w:rsidRDefault="00275DEB">
      <w:pPr>
        <w:autoSpaceDE w:val="0"/>
        <w:spacing w:after="0" w:line="276" w:lineRule="auto"/>
        <w:jc w:val="both"/>
        <w:rPr>
          <w:rFonts w:ascii="Times New Roman" w:hAnsi="Times New Roman"/>
          <w:sz w:val="24"/>
          <w:szCs w:val="24"/>
        </w:rPr>
      </w:pPr>
      <w:r w:rsidRPr="00275DEB">
        <w:rPr>
          <w:rFonts w:ascii="Times New Roman" w:hAnsi="Times New Roman"/>
          <w:sz w:val="24"/>
          <w:szCs w:val="24"/>
        </w:rPr>
        <w:t xml:space="preserve">- mu z nosa vyteká hustá skalená tekutina, okolie nosa má červené, podráždené, </w:t>
      </w:r>
    </w:p>
    <w:p w14:paraId="2ADB7FFF" w14:textId="77777777" w:rsidR="00275DEB" w:rsidRDefault="00275DEB">
      <w:pPr>
        <w:autoSpaceDE w:val="0"/>
        <w:spacing w:after="0" w:line="276" w:lineRule="auto"/>
        <w:jc w:val="both"/>
        <w:rPr>
          <w:rFonts w:ascii="Times New Roman" w:hAnsi="Times New Roman"/>
          <w:sz w:val="24"/>
          <w:szCs w:val="24"/>
        </w:rPr>
      </w:pPr>
      <w:r w:rsidRPr="00275DEB">
        <w:rPr>
          <w:rFonts w:ascii="Times New Roman" w:hAnsi="Times New Roman"/>
          <w:sz w:val="24"/>
          <w:szCs w:val="24"/>
        </w:rPr>
        <w:t xml:space="preserve">- má na tvári alebo na končatinách zapálené, hnisajúce miesta a miesta aj s chrastami, </w:t>
      </w:r>
    </w:p>
    <w:p w14:paraId="02991E5A" w14:textId="77777777" w:rsidR="00275DEB" w:rsidRDefault="00275DEB">
      <w:pPr>
        <w:autoSpaceDE w:val="0"/>
        <w:spacing w:after="0" w:line="276" w:lineRule="auto"/>
        <w:jc w:val="both"/>
        <w:rPr>
          <w:rFonts w:ascii="Times New Roman" w:hAnsi="Times New Roman"/>
          <w:sz w:val="24"/>
          <w:szCs w:val="24"/>
        </w:rPr>
      </w:pPr>
      <w:r w:rsidRPr="00275DEB">
        <w:rPr>
          <w:rFonts w:ascii="Times New Roman" w:hAnsi="Times New Roman"/>
          <w:sz w:val="24"/>
          <w:szCs w:val="24"/>
        </w:rPr>
        <w:t xml:space="preserve">- má intenzívny dusivý kašeľ alebo výrazný vlhký produktívny kašeľ. </w:t>
      </w:r>
    </w:p>
    <w:p w14:paraId="503A6EF5" w14:textId="77777777" w:rsidR="00275DEB" w:rsidRDefault="00275DEB">
      <w:pPr>
        <w:autoSpaceDE w:val="0"/>
        <w:spacing w:after="0" w:line="276" w:lineRule="auto"/>
        <w:jc w:val="both"/>
        <w:rPr>
          <w:rFonts w:ascii="Times New Roman" w:hAnsi="Times New Roman"/>
          <w:sz w:val="24"/>
          <w:szCs w:val="24"/>
        </w:rPr>
      </w:pPr>
      <w:r w:rsidRPr="00275DEB">
        <w:rPr>
          <w:rFonts w:ascii="Times New Roman" w:hAnsi="Times New Roman"/>
          <w:sz w:val="24"/>
          <w:szCs w:val="24"/>
        </w:rPr>
        <w:t xml:space="preserve">Ak dieťa tieto príznaky nemá, učiteľka dieťa od zákonného zástupcu prevezme. </w:t>
      </w:r>
    </w:p>
    <w:p w14:paraId="71FAC7C3" w14:textId="77777777" w:rsidR="00275DEB" w:rsidRDefault="00275DEB">
      <w:pPr>
        <w:autoSpaceDE w:val="0"/>
        <w:spacing w:after="0" w:line="276" w:lineRule="auto"/>
        <w:jc w:val="both"/>
        <w:rPr>
          <w:rFonts w:ascii="Times New Roman" w:hAnsi="Times New Roman"/>
          <w:sz w:val="24"/>
          <w:szCs w:val="24"/>
        </w:rPr>
      </w:pPr>
      <w:r>
        <w:rPr>
          <w:rFonts w:ascii="Times New Roman" w:hAnsi="Times New Roman"/>
          <w:sz w:val="24"/>
          <w:szCs w:val="24"/>
        </w:rPr>
        <w:t xml:space="preserve">Skutočnosť, že sú všetky deti na pohľad v poriadku zapíše učiteľka do tlačiva s názvom ranný filter. </w:t>
      </w:r>
    </w:p>
    <w:p w14:paraId="45A6E557" w14:textId="4DA934C9" w:rsidR="00FB24DF" w:rsidRPr="00737872" w:rsidRDefault="00275DEB">
      <w:pPr>
        <w:autoSpaceDE w:val="0"/>
        <w:spacing w:after="0" w:line="276" w:lineRule="auto"/>
        <w:jc w:val="both"/>
        <w:rPr>
          <w:rFonts w:ascii="Times New Roman" w:hAnsi="Times New Roman"/>
          <w:color w:val="000000"/>
          <w:sz w:val="24"/>
          <w:szCs w:val="24"/>
        </w:rPr>
      </w:pPr>
      <w:r w:rsidRPr="00737872">
        <w:rPr>
          <w:rFonts w:ascii="Times New Roman" w:hAnsi="Times New Roman"/>
          <w:sz w:val="24"/>
          <w:szCs w:val="24"/>
        </w:rPr>
        <w:t>Ak sa prejaví niektorý z príznakov u dieťaťa</w:t>
      </w:r>
      <w:r w:rsidR="00FB24DF" w:rsidRPr="00737872">
        <w:rPr>
          <w:rFonts w:ascii="Times New Roman" w:hAnsi="Times New Roman"/>
          <w:color w:val="000000"/>
          <w:sz w:val="28"/>
          <w:szCs w:val="28"/>
        </w:rPr>
        <w:t xml:space="preserve"> </w:t>
      </w:r>
      <w:r w:rsidRPr="00737872">
        <w:rPr>
          <w:rFonts w:ascii="Times New Roman" w:hAnsi="Times New Roman"/>
          <w:color w:val="000000"/>
          <w:sz w:val="24"/>
          <w:szCs w:val="24"/>
        </w:rPr>
        <w:t>počas dňa, dieťa je ihne</w:t>
      </w:r>
      <w:r w:rsidR="00661CE3" w:rsidRPr="00737872">
        <w:rPr>
          <w:rFonts w:ascii="Times New Roman" w:hAnsi="Times New Roman"/>
          <w:color w:val="000000"/>
          <w:sz w:val="24"/>
          <w:szCs w:val="24"/>
        </w:rPr>
        <w:t>ď</w:t>
      </w:r>
      <w:r w:rsidRPr="00737872">
        <w:rPr>
          <w:rFonts w:ascii="Times New Roman" w:hAnsi="Times New Roman"/>
          <w:color w:val="000000"/>
          <w:sz w:val="24"/>
          <w:szCs w:val="24"/>
        </w:rPr>
        <w:t xml:space="preserve"> ako je to možné izolované od ostatn</w:t>
      </w:r>
      <w:r w:rsidR="00737872">
        <w:rPr>
          <w:rFonts w:ascii="Times New Roman" w:hAnsi="Times New Roman"/>
          <w:color w:val="000000"/>
          <w:sz w:val="24"/>
          <w:szCs w:val="24"/>
        </w:rPr>
        <w:t>ý</w:t>
      </w:r>
      <w:r w:rsidRPr="00737872">
        <w:rPr>
          <w:rFonts w:ascii="Times New Roman" w:hAnsi="Times New Roman"/>
          <w:color w:val="000000"/>
          <w:sz w:val="24"/>
          <w:szCs w:val="24"/>
        </w:rPr>
        <w:t>ch detí, je kontaktovaný zákonný zástupca, alebo ním splnomocnená iná osoba</w:t>
      </w:r>
      <w:r w:rsidR="00661CE3" w:rsidRPr="00737872">
        <w:rPr>
          <w:rFonts w:ascii="Times New Roman" w:hAnsi="Times New Roman"/>
          <w:color w:val="000000"/>
          <w:sz w:val="24"/>
          <w:szCs w:val="24"/>
        </w:rPr>
        <w:t>, ktorá si musí prísť dieťa z MŠ vyzdvihnúť.</w:t>
      </w:r>
    </w:p>
    <w:p w14:paraId="37B38E57" w14:textId="77777777" w:rsidR="00FB24DF" w:rsidRDefault="00FB24DF">
      <w:pPr>
        <w:autoSpaceDE w:val="0"/>
        <w:spacing w:after="0" w:line="276" w:lineRule="auto"/>
        <w:jc w:val="both"/>
        <w:rPr>
          <w:rFonts w:ascii="Times New Roman" w:hAnsi="Times New Roman"/>
          <w:b/>
          <w:bCs/>
          <w:color w:val="000000"/>
          <w:sz w:val="24"/>
          <w:szCs w:val="24"/>
          <w:u w:val="single"/>
          <w:lang w:val="cs-CZ"/>
        </w:rPr>
      </w:pPr>
    </w:p>
    <w:p w14:paraId="2584F767"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0ABE65A9"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76FF428B"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1C1FBA00"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1B8E6835"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601F2D87"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6E852CC8"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42BA3AE1"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0AB460EB"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490A8CF0" w14:textId="77777777" w:rsidR="00D15F3E" w:rsidRDefault="00D15F3E">
      <w:pPr>
        <w:autoSpaceDE w:val="0"/>
        <w:spacing w:after="0" w:line="276" w:lineRule="auto"/>
        <w:jc w:val="both"/>
        <w:rPr>
          <w:rFonts w:ascii="Times New Roman" w:hAnsi="Times New Roman"/>
          <w:b/>
          <w:bCs/>
          <w:color w:val="000000"/>
          <w:sz w:val="24"/>
          <w:szCs w:val="24"/>
          <w:u w:val="single"/>
          <w:lang w:val="cs-CZ"/>
        </w:rPr>
      </w:pPr>
    </w:p>
    <w:p w14:paraId="1316DA14" w14:textId="44F6BF02" w:rsidR="00A240E2" w:rsidRDefault="00A240E2">
      <w:pPr>
        <w:autoSpaceDE w:val="0"/>
        <w:spacing w:after="0" w:line="276" w:lineRule="auto"/>
        <w:jc w:val="both"/>
        <w:rPr>
          <w:rFonts w:ascii="Times New Roman" w:hAnsi="Times New Roman"/>
          <w:bCs/>
          <w:color w:val="000000"/>
          <w:szCs w:val="20"/>
          <w:u w:val="single"/>
          <w:lang w:val="cs-CZ"/>
        </w:rPr>
      </w:pPr>
      <w:r>
        <w:rPr>
          <w:rFonts w:ascii="Times New Roman" w:hAnsi="Times New Roman"/>
          <w:b/>
          <w:bCs/>
          <w:color w:val="000000"/>
          <w:sz w:val="24"/>
          <w:szCs w:val="24"/>
          <w:u w:val="single"/>
          <w:lang w:val="cs-CZ"/>
        </w:rPr>
        <w:lastRenderedPageBreak/>
        <w:t>Organizácia v šatni:</w:t>
      </w:r>
    </w:p>
    <w:p w14:paraId="6EB8DFF2" w14:textId="77777777" w:rsidR="00A240E2" w:rsidRDefault="00A240E2">
      <w:pPr>
        <w:autoSpaceDE w:val="0"/>
        <w:spacing w:after="0" w:line="276" w:lineRule="auto"/>
        <w:jc w:val="both"/>
        <w:rPr>
          <w:rFonts w:ascii="Times New Roman" w:hAnsi="Times New Roman"/>
          <w:bCs/>
          <w:color w:val="000000"/>
          <w:szCs w:val="20"/>
          <w:u w:val="single"/>
          <w:lang w:val="cs-CZ"/>
        </w:rPr>
      </w:pPr>
    </w:p>
    <w:p w14:paraId="457426F9" w14:textId="77777777" w:rsidR="006937C0" w:rsidRPr="00ED27EB" w:rsidRDefault="006937C0" w:rsidP="006937C0">
      <w:pPr>
        <w:jc w:val="both"/>
        <w:rPr>
          <w:rFonts w:ascii="Times New Roman" w:hAnsi="Times New Roman"/>
          <w:sz w:val="24"/>
          <w:szCs w:val="24"/>
        </w:rPr>
      </w:pPr>
      <w:r w:rsidRPr="00ED27EB">
        <w:rPr>
          <w:rFonts w:ascii="Times New Roman" w:hAnsi="Times New Roman"/>
          <w:sz w:val="24"/>
          <w:szCs w:val="24"/>
        </w:rPr>
        <w:t>Každé dieťa má svoju skrinku na odkladanie svojich osobných vecí.. Do skriniek rodičia neodkladajú jedlo, ovocie ani sladkosti. Do vnútorných priestorov vchádzajú rodičia v návlekoch. Pri prezliekaní a odkladaní vecí do skrinky vedú rodičia  v spolupráci s učiteľkami deti k samostatnosti a poriadkumilovnosti. Učiteľka dohliadne, aby sa deti obliekali a vyzliekali postupne, aby v zimných mesiacoch nedochádzalo k prehriatiu detí a tým k ich chorobnosti.Za úpravu a estetickú úpravu šatne zodpovedajú učiteľky tried a za čistotu zodpovedá poverený prevádzkový zamestnanec.</w:t>
      </w:r>
    </w:p>
    <w:p w14:paraId="1407F334" w14:textId="41259EB8" w:rsidR="00ED27EB" w:rsidRDefault="00A240E2" w:rsidP="00CD1F6D">
      <w:pPr>
        <w:tabs>
          <w:tab w:val="left" w:pos="284"/>
        </w:tabs>
        <w:autoSpaceDE w:val="0"/>
        <w:spacing w:after="0" w:line="276" w:lineRule="auto"/>
        <w:jc w:val="both"/>
        <w:rPr>
          <w:rFonts w:ascii="Times New Roman" w:hAnsi="Times New Roman"/>
          <w:color w:val="000000"/>
          <w:sz w:val="24"/>
          <w:szCs w:val="24"/>
        </w:rPr>
      </w:pPr>
      <w:r w:rsidRPr="00CD1F6D">
        <w:rPr>
          <w:rFonts w:ascii="Times New Roman" w:hAnsi="Times New Roman"/>
          <w:color w:val="000000"/>
          <w:sz w:val="24"/>
          <w:szCs w:val="24"/>
        </w:rPr>
        <w:t xml:space="preserve">Do šatne majú prístup rodičia. </w:t>
      </w:r>
      <w:r w:rsidR="00D15F3E">
        <w:rPr>
          <w:rFonts w:ascii="Times New Roman" w:hAnsi="Times New Roman"/>
          <w:color w:val="000000"/>
          <w:sz w:val="24"/>
          <w:szCs w:val="24"/>
        </w:rPr>
        <w:t xml:space="preserve">Za </w:t>
      </w:r>
      <w:r w:rsidRPr="00CD1F6D">
        <w:rPr>
          <w:rFonts w:ascii="Times New Roman" w:hAnsi="Times New Roman"/>
          <w:color w:val="000000"/>
          <w:sz w:val="24"/>
          <w:szCs w:val="24"/>
        </w:rPr>
        <w:t xml:space="preserve">uzamknutie vchodu </w:t>
      </w:r>
      <w:r w:rsidR="00D15F3E">
        <w:rPr>
          <w:rFonts w:ascii="Times New Roman" w:hAnsi="Times New Roman"/>
          <w:color w:val="000000"/>
          <w:sz w:val="24"/>
          <w:szCs w:val="24"/>
        </w:rPr>
        <w:t xml:space="preserve">zodpovedá </w:t>
      </w:r>
      <w:r w:rsidRPr="00CD1F6D">
        <w:rPr>
          <w:rFonts w:ascii="Times New Roman" w:hAnsi="Times New Roman"/>
          <w:color w:val="000000"/>
          <w:sz w:val="24"/>
          <w:szCs w:val="24"/>
        </w:rPr>
        <w:t>určený prevádzkový zamestnanec.</w:t>
      </w:r>
    </w:p>
    <w:p w14:paraId="513A39CD" w14:textId="41C84C8F" w:rsidR="00D15F3E" w:rsidRDefault="00D15F3E" w:rsidP="00CD1F6D">
      <w:pPr>
        <w:tabs>
          <w:tab w:val="left" w:pos="284"/>
        </w:tabs>
        <w:autoSpaceDE w:val="0"/>
        <w:spacing w:after="0" w:line="276" w:lineRule="auto"/>
        <w:jc w:val="both"/>
        <w:rPr>
          <w:rFonts w:ascii="Times New Roman" w:hAnsi="Times New Roman"/>
          <w:color w:val="000000"/>
          <w:sz w:val="24"/>
          <w:szCs w:val="24"/>
        </w:rPr>
      </w:pPr>
    </w:p>
    <w:p w14:paraId="44AB8F08" w14:textId="5B46CE30" w:rsidR="00D15F3E" w:rsidRDefault="00D15F3E" w:rsidP="00D15F3E">
      <w:pPr>
        <w:pBdr>
          <w:top w:val="single" w:sz="4" w:space="1" w:color="auto"/>
          <w:left w:val="single" w:sz="4" w:space="4" w:color="auto"/>
          <w:bottom w:val="single" w:sz="4" w:space="1" w:color="auto"/>
          <w:right w:val="single" w:sz="4" w:space="4" w:color="auto"/>
        </w:pBdr>
        <w:tabs>
          <w:tab w:val="left" w:pos="284"/>
        </w:tabs>
        <w:spacing w:after="0" w:line="276" w:lineRule="auto"/>
        <w:jc w:val="both"/>
        <w:rPr>
          <w:rFonts w:ascii="Times New Roman" w:hAnsi="Times New Roman"/>
          <w:color w:val="000000" w:themeColor="text1"/>
        </w:rPr>
      </w:pPr>
      <w:r w:rsidRPr="00737872">
        <w:rPr>
          <w:rFonts w:ascii="Times New Roman" w:hAnsi="Times New Roman"/>
          <w:color w:val="000000" w:themeColor="text1"/>
        </w:rPr>
        <w:t>V čase mimoriadnej situácie, núdzového stavu alebo výnimočného stavu môže Ministerstvo školstva, vedy, výskumu a športu SR, zriaďovateľ alebo príslušný regionálny úrad vydať usmernenie k preberaniu a odovzdávaniu dieťaťa v materskej škole, ktoré s cieľom zvýšiť ochranu zdravia všetkých detí ale aj zamestnancov materských škôl, zabezpečiť plynulosť výchovno-vzdelávacej činnosti a udržať prevádzku materskej školy čo najdlhšie obdobie, upraví preberanie a odovzdávanie detí v materskej škole.</w:t>
      </w:r>
    </w:p>
    <w:p w14:paraId="4660DD01" w14:textId="5C85B459" w:rsidR="00D15F3E" w:rsidRPr="00737872" w:rsidRDefault="00D15F3E" w:rsidP="00D15F3E">
      <w:pPr>
        <w:pBdr>
          <w:top w:val="single" w:sz="4" w:space="1" w:color="auto"/>
          <w:left w:val="single" w:sz="4" w:space="4" w:color="auto"/>
          <w:bottom w:val="single" w:sz="4" w:space="1" w:color="auto"/>
          <w:right w:val="single" w:sz="4" w:space="4" w:color="auto"/>
        </w:pBdr>
        <w:tabs>
          <w:tab w:val="left" w:pos="284"/>
        </w:tabs>
        <w:spacing w:after="0" w:line="276" w:lineRule="auto"/>
        <w:jc w:val="both"/>
        <w:rPr>
          <w:rFonts w:ascii="Times New Roman" w:hAnsi="Times New Roman"/>
          <w:color w:val="000000" w:themeColor="text1"/>
          <w:sz w:val="32"/>
          <w:szCs w:val="28"/>
        </w:rPr>
      </w:pPr>
      <w:r>
        <w:rPr>
          <w:rFonts w:ascii="Times New Roman" w:hAnsi="Times New Roman"/>
          <w:color w:val="000000" w:themeColor="text1"/>
        </w:rPr>
        <w:t xml:space="preserve">O spôsobe preberania, odovzdávania detí a pohybu rodičov po objekte sú rodičia informovaní piktogramami na vchodových dverách do šatne a prostredníctvom oznamov na nástenkách, </w:t>
      </w:r>
      <w:r w:rsidR="00C90736">
        <w:rPr>
          <w:rFonts w:ascii="Times New Roman" w:hAnsi="Times New Roman"/>
          <w:color w:val="000000" w:themeColor="text1"/>
        </w:rPr>
        <w:t>v</w:t>
      </w:r>
      <w:r>
        <w:rPr>
          <w:rFonts w:ascii="Times New Roman" w:hAnsi="Times New Roman"/>
          <w:color w:val="000000" w:themeColor="text1"/>
        </w:rPr>
        <w:t>stupných bráničkách</w:t>
      </w:r>
      <w:r w:rsidR="00C90736">
        <w:rPr>
          <w:rFonts w:ascii="Times New Roman" w:hAnsi="Times New Roman"/>
          <w:color w:val="000000" w:themeColor="text1"/>
        </w:rPr>
        <w:t xml:space="preserve"> a svojimi triednymi učiteľkami.</w:t>
      </w:r>
    </w:p>
    <w:p w14:paraId="3C2DD0AF" w14:textId="77777777" w:rsidR="00D15F3E" w:rsidRPr="00CD1F6D" w:rsidRDefault="00D15F3E" w:rsidP="00CD1F6D">
      <w:pPr>
        <w:tabs>
          <w:tab w:val="left" w:pos="284"/>
        </w:tabs>
        <w:autoSpaceDE w:val="0"/>
        <w:spacing w:after="0" w:line="276" w:lineRule="auto"/>
        <w:jc w:val="both"/>
        <w:rPr>
          <w:rFonts w:ascii="Times New Roman" w:hAnsi="Times New Roman"/>
          <w:b/>
          <w:bCs/>
          <w:color w:val="000000"/>
          <w:sz w:val="24"/>
          <w:szCs w:val="24"/>
          <w:u w:val="single"/>
        </w:rPr>
      </w:pPr>
    </w:p>
    <w:p w14:paraId="1009D614" w14:textId="77777777" w:rsidR="00A240E2" w:rsidRPr="00C90736" w:rsidRDefault="00A240E2" w:rsidP="00ED27EB">
      <w:pPr>
        <w:autoSpaceDE w:val="0"/>
        <w:spacing w:after="0" w:line="276" w:lineRule="auto"/>
        <w:jc w:val="both"/>
        <w:rPr>
          <w:rFonts w:ascii="Times New Roman" w:hAnsi="Times New Roman"/>
          <w:bCs/>
          <w:color w:val="000000"/>
        </w:rPr>
      </w:pPr>
      <w:r w:rsidRPr="00C90736">
        <w:rPr>
          <w:rFonts w:ascii="Times New Roman" w:hAnsi="Times New Roman"/>
          <w:b/>
          <w:bCs/>
          <w:color w:val="000000"/>
          <w:sz w:val="24"/>
          <w:szCs w:val="24"/>
          <w:u w:val="single"/>
        </w:rPr>
        <w:t>Organizácia v umyvárni:</w:t>
      </w:r>
    </w:p>
    <w:p w14:paraId="64667BFB" w14:textId="77777777" w:rsidR="00A240E2" w:rsidRPr="00C90736" w:rsidRDefault="00A240E2">
      <w:pPr>
        <w:autoSpaceDE w:val="0"/>
        <w:spacing w:after="0" w:line="276" w:lineRule="auto"/>
        <w:jc w:val="both"/>
        <w:rPr>
          <w:rFonts w:ascii="Times New Roman" w:hAnsi="Times New Roman"/>
          <w:bCs/>
          <w:color w:val="000000"/>
        </w:rPr>
      </w:pPr>
    </w:p>
    <w:p w14:paraId="4AAF274C" w14:textId="46EF2695" w:rsidR="00A240E2" w:rsidRDefault="00A240E2">
      <w:pPr>
        <w:tabs>
          <w:tab w:val="left" w:pos="284"/>
        </w:tabs>
        <w:autoSpaceDE w:val="0"/>
        <w:spacing w:after="0" w:line="276" w:lineRule="auto"/>
        <w:jc w:val="both"/>
        <w:rPr>
          <w:rFonts w:ascii="Times New Roman" w:hAnsi="Times New Roman"/>
          <w:color w:val="000000"/>
          <w:sz w:val="24"/>
          <w:szCs w:val="20"/>
        </w:rPr>
      </w:pPr>
      <w:r w:rsidRPr="00C90736">
        <w:rPr>
          <w:rFonts w:ascii="Times New Roman" w:hAnsi="Times New Roman"/>
        </w:rPr>
        <w:tab/>
      </w:r>
      <w:r w:rsidRPr="00C90736">
        <w:rPr>
          <w:rFonts w:ascii="Times New Roman" w:hAnsi="Times New Roman"/>
          <w:sz w:val="24"/>
        </w:rPr>
        <w:t>Každé dieťa má svoj vlastný uterák, hrebeň, a</w:t>
      </w:r>
      <w:r w:rsidR="00C90736" w:rsidRPr="00C90736">
        <w:rPr>
          <w:rFonts w:ascii="Times New Roman" w:hAnsi="Times New Roman"/>
          <w:sz w:val="24"/>
        </w:rPr>
        <w:t xml:space="preserve"> umelý </w:t>
      </w:r>
      <w:r w:rsidRPr="00C90736">
        <w:rPr>
          <w:rFonts w:ascii="Times New Roman" w:hAnsi="Times New Roman"/>
          <w:sz w:val="24"/>
        </w:rPr>
        <w:t>pohár</w:t>
      </w:r>
      <w:r w:rsidR="00C90736" w:rsidRPr="00C90736">
        <w:rPr>
          <w:rFonts w:ascii="Times New Roman" w:hAnsi="Times New Roman"/>
          <w:sz w:val="24"/>
        </w:rPr>
        <w:t xml:space="preserve"> na pitie</w:t>
      </w:r>
      <w:r w:rsidRPr="00C90736">
        <w:rPr>
          <w:rFonts w:ascii="Times New Roman" w:hAnsi="Times New Roman"/>
          <w:sz w:val="24"/>
        </w:rPr>
        <w:t xml:space="preserve">, všetko označené menom alebo značkou. Za pravidelnú výmenu uterákov, čistenie hrebeňov, suchú podlahu a hygienu umyvárne zodpovedá určený prevádzkový zamestnanec. Deti sa v umyvárni zdržiavajú len za prítomnosti učiteľky, ktorá ich učí základným hygienickým návykom a sebaobsluhe. Za celkovú organizáciu detí v umyvárni, uzatvorenie vody, spláchnutie WC a dodržanie príslušných hygienických, zdravotných a bezpečnostných predpisov zodpovedá službukonajúca </w:t>
      </w:r>
      <w:r w:rsidRPr="00C90736">
        <w:rPr>
          <w:rFonts w:ascii="Times New Roman" w:hAnsi="Times New Roman"/>
          <w:color w:val="000000"/>
          <w:sz w:val="24"/>
          <w:szCs w:val="20"/>
        </w:rPr>
        <w:t xml:space="preserve">učiteľka a </w:t>
      </w:r>
      <w:r w:rsidR="00C90736" w:rsidRPr="00C90736">
        <w:rPr>
          <w:rFonts w:ascii="Times New Roman" w:hAnsi="Times New Roman"/>
          <w:color w:val="000000"/>
          <w:sz w:val="24"/>
          <w:szCs w:val="20"/>
        </w:rPr>
        <w:t>upratovačka, ktorá má zverenú danú triedu.</w:t>
      </w:r>
      <w:r w:rsidR="003A1FDA">
        <w:rPr>
          <w:rFonts w:ascii="Times New Roman" w:hAnsi="Times New Roman"/>
          <w:color w:val="000000"/>
          <w:sz w:val="24"/>
          <w:szCs w:val="20"/>
        </w:rPr>
        <w:t xml:space="preserve"> Teplota v umyvárni je temperovaná na 24C.</w:t>
      </w:r>
    </w:p>
    <w:p w14:paraId="41496B63" w14:textId="6CC2CDAF" w:rsidR="00C90736" w:rsidRPr="00737872" w:rsidRDefault="00C90736" w:rsidP="00C90736">
      <w:pPr>
        <w:pBdr>
          <w:top w:val="single" w:sz="4" w:space="1" w:color="auto"/>
          <w:left w:val="single" w:sz="4" w:space="4" w:color="auto"/>
          <w:bottom w:val="single" w:sz="4" w:space="1" w:color="auto"/>
          <w:right w:val="single" w:sz="4" w:space="4" w:color="auto"/>
        </w:pBdr>
        <w:tabs>
          <w:tab w:val="left" w:pos="284"/>
        </w:tabs>
        <w:spacing w:after="0" w:line="276" w:lineRule="auto"/>
        <w:jc w:val="both"/>
        <w:rPr>
          <w:rFonts w:ascii="Times New Roman" w:hAnsi="Times New Roman"/>
          <w:color w:val="000000" w:themeColor="text1"/>
          <w:sz w:val="32"/>
          <w:szCs w:val="28"/>
        </w:rPr>
      </w:pPr>
      <w:r w:rsidRPr="00737872">
        <w:rPr>
          <w:rFonts w:ascii="Times New Roman" w:hAnsi="Times New Roman"/>
          <w:color w:val="000000" w:themeColor="text1"/>
        </w:rPr>
        <w:t>V čase mimoriadnej situácie, núdzového stavu alebo výnimočného stavu môže Ministerstvo školstva, vedy, výskumu a športu SR, zriaďovateľ alebo príslušný regionálny úrad vydať usmernenie k</w:t>
      </w:r>
      <w:r>
        <w:rPr>
          <w:rFonts w:ascii="Times New Roman" w:hAnsi="Times New Roman"/>
          <w:color w:val="000000" w:themeColor="text1"/>
        </w:rPr>
        <w:t> používaniu papierových utierok, namiesto uterákov. Vtedy si deti utierajú ruky do jednorázových utierok, ktoré majú v zásobníku umiestnenom v ich dosahu.</w:t>
      </w:r>
    </w:p>
    <w:p w14:paraId="658BDA7A" w14:textId="77777777" w:rsidR="00C90736" w:rsidRPr="00C90736" w:rsidRDefault="00C90736">
      <w:pPr>
        <w:tabs>
          <w:tab w:val="left" w:pos="284"/>
        </w:tabs>
        <w:autoSpaceDE w:val="0"/>
        <w:spacing w:after="0" w:line="276" w:lineRule="auto"/>
        <w:jc w:val="both"/>
        <w:rPr>
          <w:rFonts w:ascii="Times New Roman" w:hAnsi="Times New Roman"/>
          <w:bCs/>
          <w:color w:val="000000"/>
          <w:sz w:val="24"/>
          <w:szCs w:val="20"/>
        </w:rPr>
      </w:pPr>
    </w:p>
    <w:p w14:paraId="1792DDBB" w14:textId="77777777" w:rsidR="00A240E2" w:rsidRPr="00C90736" w:rsidRDefault="00A240E2">
      <w:pPr>
        <w:autoSpaceDE w:val="0"/>
        <w:spacing w:after="0" w:line="276" w:lineRule="auto"/>
        <w:jc w:val="both"/>
        <w:rPr>
          <w:rFonts w:ascii="Times New Roman" w:hAnsi="Times New Roman"/>
        </w:rPr>
      </w:pPr>
      <w:r w:rsidRPr="00C90736">
        <w:rPr>
          <w:rFonts w:ascii="Times New Roman" w:hAnsi="Times New Roman"/>
          <w:b/>
          <w:bCs/>
          <w:iCs/>
          <w:sz w:val="24"/>
          <w:szCs w:val="24"/>
          <w:u w:val="single"/>
        </w:rPr>
        <w:t>Organizácia v spálni:</w:t>
      </w:r>
    </w:p>
    <w:p w14:paraId="7850FD29" w14:textId="77777777" w:rsidR="00A240E2" w:rsidRPr="00C90736" w:rsidRDefault="00A240E2">
      <w:pPr>
        <w:tabs>
          <w:tab w:val="left" w:pos="284"/>
        </w:tabs>
        <w:autoSpaceDE w:val="0"/>
        <w:spacing w:after="0" w:line="276" w:lineRule="auto"/>
        <w:jc w:val="both"/>
        <w:rPr>
          <w:rFonts w:ascii="Times New Roman" w:hAnsi="Times New Roman"/>
          <w:sz w:val="24"/>
          <w:szCs w:val="24"/>
        </w:rPr>
      </w:pPr>
      <w:r w:rsidRPr="00C90736">
        <w:rPr>
          <w:rFonts w:ascii="Times New Roman" w:hAnsi="Times New Roman"/>
          <w:sz w:val="24"/>
          <w:szCs w:val="24"/>
        </w:rPr>
        <w:t xml:space="preserve"> </w:t>
      </w:r>
    </w:p>
    <w:p w14:paraId="560D10DE" w14:textId="5FA804E2" w:rsidR="00A240E2" w:rsidRDefault="00A240E2" w:rsidP="004F51C5">
      <w:pPr>
        <w:jc w:val="both"/>
        <w:rPr>
          <w:rFonts w:ascii="Times New Roman" w:hAnsi="Times New Roman"/>
          <w:sz w:val="24"/>
          <w:szCs w:val="24"/>
        </w:rPr>
      </w:pPr>
      <w:r w:rsidRPr="00C90736">
        <w:rPr>
          <w:rFonts w:ascii="Times New Roman" w:hAnsi="Times New Roman"/>
          <w:sz w:val="24"/>
          <w:szCs w:val="24"/>
        </w:rPr>
        <w:tab/>
      </w:r>
      <w:r w:rsidR="004F51C5" w:rsidRPr="00C90736">
        <w:rPr>
          <w:rFonts w:ascii="Times New Roman" w:hAnsi="Times New Roman"/>
          <w:sz w:val="24"/>
          <w:szCs w:val="24"/>
        </w:rPr>
        <w:t xml:space="preserve">Každé dieťa má v miestnosti upravenej na odpočinok svoje lôžko s posteľnou bielizňou. Miestnosť je dobre vetraná, počas odpočinku nepriamo. Dieťa sa pred spaním prezlieka do pyžamka, ktoré má z domu. Rodičia ho perú jedenkrát do týždňa. Oblečenie si ukladajú na stoličku v triede, v obuvi prejdú do spálne, kde si ju uložia vedľa lôžka. V letných mesiacoch sa deti prikrývajú iba s návliečkou. Učiteľka dbá o to, aby deti boli prikryté. Individuálne pristupuje k deťom, ktoré nepociťujú potrebu spánku. Staršie deti si po odpočinku ležadlo samé upratujú. Deťom v najstaršej vekovej skupine sa odpočinok počas roka postupne skracuje. </w:t>
      </w:r>
      <w:r w:rsidR="004F51C5" w:rsidRPr="00C90736">
        <w:rPr>
          <w:rFonts w:ascii="Times New Roman" w:hAnsi="Times New Roman"/>
          <w:sz w:val="24"/>
          <w:szCs w:val="24"/>
        </w:rPr>
        <w:lastRenderedPageBreak/>
        <w:t>Voľný čas sa využíva na oddychové aktivity. Po odpočinku dá spálňu do poriadku určený prevádzkový zamestnanec, ktorý je zodpovedný aj za prezliekanie posteľnej bielizne.</w:t>
      </w:r>
      <w:r w:rsidR="00441A0C" w:rsidRPr="00C90736">
        <w:rPr>
          <w:rFonts w:ascii="Times New Roman" w:hAnsi="Times New Roman"/>
          <w:sz w:val="24"/>
          <w:szCs w:val="24"/>
        </w:rPr>
        <w:t xml:space="preserve"> </w:t>
      </w:r>
      <w:r w:rsidR="004F51C5" w:rsidRPr="00C90736">
        <w:rPr>
          <w:rFonts w:ascii="Times New Roman" w:hAnsi="Times New Roman"/>
          <w:sz w:val="24"/>
          <w:szCs w:val="24"/>
        </w:rPr>
        <w:t xml:space="preserve">Posteľnú bielizeň majú deti z domu. </w:t>
      </w:r>
      <w:r w:rsidRPr="00C90736">
        <w:rPr>
          <w:rFonts w:ascii="Times New Roman" w:hAnsi="Times New Roman"/>
          <w:sz w:val="24"/>
          <w:szCs w:val="24"/>
        </w:rPr>
        <w:t>Teplota spálne sa sleduje na nástennom teplomere</w:t>
      </w:r>
      <w:r w:rsidR="003A1FDA">
        <w:rPr>
          <w:rFonts w:ascii="Times New Roman" w:hAnsi="Times New Roman"/>
          <w:sz w:val="24"/>
          <w:szCs w:val="24"/>
        </w:rPr>
        <w:t xml:space="preserve"> a je temperovaná na 22C</w:t>
      </w:r>
      <w:r w:rsidRPr="00C90736">
        <w:rPr>
          <w:rFonts w:ascii="Times New Roman" w:hAnsi="Times New Roman"/>
          <w:sz w:val="24"/>
          <w:szCs w:val="24"/>
        </w:rPr>
        <w:t>.</w:t>
      </w:r>
      <w:r w:rsidR="003A1FDA">
        <w:rPr>
          <w:rFonts w:ascii="Times New Roman" w:hAnsi="Times New Roman"/>
          <w:sz w:val="24"/>
          <w:szCs w:val="24"/>
        </w:rPr>
        <w:t xml:space="preserve"> Na jedno ležadlo je vyčlenená plocha 1,7m2</w:t>
      </w:r>
    </w:p>
    <w:p w14:paraId="4BD03B60" w14:textId="6E324FAC" w:rsidR="003A1FDA" w:rsidRDefault="003A1FDA" w:rsidP="004F51C5">
      <w:pPr>
        <w:jc w:val="both"/>
        <w:rPr>
          <w:rFonts w:ascii="Times New Roman" w:hAnsi="Times New Roman"/>
          <w:sz w:val="24"/>
          <w:szCs w:val="24"/>
        </w:rPr>
      </w:pPr>
      <w:r>
        <w:rPr>
          <w:rFonts w:ascii="Times New Roman" w:hAnsi="Times New Roman"/>
          <w:sz w:val="24"/>
          <w:szCs w:val="24"/>
        </w:rPr>
        <w:t>Paplóny a vankúše prinesú rodičia z domu a berú si ich 2x ročne domov oprať. Cez vianočné prázdniny a v lete. Prípadne vtedy, ak  sa dieťa pociká.</w:t>
      </w:r>
    </w:p>
    <w:p w14:paraId="4107B068" w14:textId="2D5D60AF" w:rsidR="003A1FDA" w:rsidRDefault="003A1FDA" w:rsidP="004F51C5">
      <w:pPr>
        <w:jc w:val="both"/>
        <w:rPr>
          <w:rFonts w:ascii="Times New Roman" w:hAnsi="Times New Roman"/>
          <w:sz w:val="24"/>
          <w:szCs w:val="24"/>
        </w:rPr>
      </w:pPr>
      <w:r>
        <w:rPr>
          <w:rFonts w:ascii="Times New Roman" w:hAnsi="Times New Roman"/>
          <w:sz w:val="24"/>
          <w:szCs w:val="24"/>
        </w:rPr>
        <w:t>Obliečky a</w:t>
      </w:r>
      <w:r w:rsidR="002A3470">
        <w:rPr>
          <w:rFonts w:ascii="Times New Roman" w:hAnsi="Times New Roman"/>
          <w:sz w:val="24"/>
          <w:szCs w:val="24"/>
        </w:rPr>
        <w:t> </w:t>
      </w:r>
      <w:r>
        <w:rPr>
          <w:rFonts w:ascii="Times New Roman" w:hAnsi="Times New Roman"/>
          <w:sz w:val="24"/>
          <w:szCs w:val="24"/>
        </w:rPr>
        <w:t>pla</w:t>
      </w:r>
      <w:r w:rsidR="002A3470">
        <w:rPr>
          <w:rFonts w:ascii="Times New Roman" w:hAnsi="Times New Roman"/>
          <w:sz w:val="24"/>
          <w:szCs w:val="24"/>
        </w:rPr>
        <w:t>chty berú domov oprať raz za dva týždne.</w:t>
      </w:r>
    </w:p>
    <w:p w14:paraId="191B2CC9" w14:textId="03BAF316" w:rsidR="002A3470" w:rsidRPr="00737872" w:rsidRDefault="002A3470" w:rsidP="002A3470">
      <w:pPr>
        <w:pBdr>
          <w:top w:val="single" w:sz="4" w:space="1" w:color="auto"/>
          <w:left w:val="single" w:sz="4" w:space="4" w:color="auto"/>
          <w:bottom w:val="single" w:sz="4" w:space="1" w:color="auto"/>
          <w:right w:val="single" w:sz="4" w:space="4" w:color="auto"/>
        </w:pBdr>
        <w:tabs>
          <w:tab w:val="left" w:pos="284"/>
        </w:tabs>
        <w:spacing w:after="0" w:line="276" w:lineRule="auto"/>
        <w:jc w:val="both"/>
        <w:rPr>
          <w:rFonts w:ascii="Times New Roman" w:hAnsi="Times New Roman"/>
          <w:color w:val="000000" w:themeColor="text1"/>
          <w:sz w:val="32"/>
          <w:szCs w:val="28"/>
        </w:rPr>
      </w:pPr>
      <w:r w:rsidRPr="00737872">
        <w:rPr>
          <w:rFonts w:ascii="Times New Roman" w:hAnsi="Times New Roman"/>
          <w:color w:val="000000" w:themeColor="text1"/>
        </w:rPr>
        <w:t>V čase mimoriadnej situácie, núdzového stavu alebo výnimočného stavu môže Ministerstvo školstva, vedy, výskumu a športu SR, zriaďovateľ alebo príslušný regionálny úrad vydať usmernenie k</w:t>
      </w:r>
      <w:r>
        <w:rPr>
          <w:rFonts w:ascii="Times New Roman" w:hAnsi="Times New Roman"/>
          <w:color w:val="000000" w:themeColor="text1"/>
        </w:rPr>
        <w:t> výmene posteľného prádla v intervale raz za týždeň, spravidla každý piatok.</w:t>
      </w:r>
    </w:p>
    <w:p w14:paraId="4E4D01F8" w14:textId="77777777" w:rsidR="00A240E2" w:rsidRPr="00C90736" w:rsidRDefault="00A240E2">
      <w:pPr>
        <w:autoSpaceDE w:val="0"/>
        <w:spacing w:after="0" w:line="276" w:lineRule="auto"/>
        <w:jc w:val="both"/>
        <w:rPr>
          <w:rFonts w:ascii="Times New Roman" w:hAnsi="Times New Roman"/>
          <w:bCs/>
          <w:iCs/>
        </w:rPr>
      </w:pPr>
    </w:p>
    <w:p w14:paraId="7B516174" w14:textId="77777777" w:rsidR="00A240E2" w:rsidRPr="00C90736" w:rsidRDefault="00A240E2">
      <w:pPr>
        <w:autoSpaceDE w:val="0"/>
        <w:spacing w:after="0" w:line="276" w:lineRule="auto"/>
        <w:jc w:val="both"/>
        <w:rPr>
          <w:rFonts w:ascii="Times New Roman" w:hAnsi="Times New Roman"/>
          <w:bCs/>
          <w:iCs/>
        </w:rPr>
      </w:pPr>
      <w:r w:rsidRPr="00C90736">
        <w:rPr>
          <w:rFonts w:ascii="Times New Roman" w:hAnsi="Times New Roman"/>
          <w:b/>
          <w:bCs/>
          <w:iCs/>
          <w:sz w:val="24"/>
          <w:szCs w:val="24"/>
          <w:u w:val="single"/>
        </w:rPr>
        <w:t>Pobyt detí vonku:</w:t>
      </w:r>
    </w:p>
    <w:p w14:paraId="7C14A196" w14:textId="77777777" w:rsidR="00A240E2" w:rsidRPr="00C90736" w:rsidRDefault="00A240E2">
      <w:pPr>
        <w:autoSpaceDE w:val="0"/>
        <w:spacing w:after="0" w:line="276" w:lineRule="auto"/>
        <w:jc w:val="both"/>
        <w:rPr>
          <w:rFonts w:ascii="Times New Roman" w:hAnsi="Times New Roman"/>
          <w:bCs/>
          <w:iCs/>
        </w:rPr>
      </w:pPr>
    </w:p>
    <w:p w14:paraId="3E8800D6" w14:textId="0D9497CB" w:rsidR="00A240E2" w:rsidRPr="00C90736" w:rsidRDefault="00A240E2" w:rsidP="004F51C5">
      <w:pPr>
        <w:tabs>
          <w:tab w:val="left" w:pos="284"/>
        </w:tabs>
        <w:autoSpaceDE w:val="0"/>
        <w:spacing w:after="0" w:line="276" w:lineRule="auto"/>
        <w:jc w:val="both"/>
        <w:rPr>
          <w:rFonts w:ascii="Times New Roman" w:hAnsi="Times New Roman"/>
          <w:sz w:val="24"/>
          <w:szCs w:val="24"/>
        </w:rPr>
      </w:pPr>
      <w:r w:rsidRPr="00C90736">
        <w:rPr>
          <w:rFonts w:ascii="Times New Roman" w:hAnsi="Times New Roman"/>
        </w:rPr>
        <w:tab/>
      </w:r>
      <w:r w:rsidRPr="00C90736">
        <w:rPr>
          <w:rFonts w:ascii="Times New Roman" w:hAnsi="Times New Roman"/>
          <w:sz w:val="24"/>
          <w:szCs w:val="24"/>
        </w:rPr>
        <w:t>V záujme zdravého psychosomatického rozvoja dieťaťa sa pobyt vonku realizuje každý deň. Výnimkou sú ne</w:t>
      </w:r>
      <w:r w:rsidR="004F51C5" w:rsidRPr="00C90736">
        <w:rPr>
          <w:rFonts w:ascii="Times New Roman" w:hAnsi="Times New Roman"/>
          <w:sz w:val="24"/>
          <w:szCs w:val="24"/>
        </w:rPr>
        <w:t>priaznivé klimatické podmienky.</w:t>
      </w:r>
      <w:r w:rsidR="00F7323E">
        <w:rPr>
          <w:rFonts w:ascii="Times New Roman" w:hAnsi="Times New Roman"/>
          <w:sz w:val="24"/>
          <w:szCs w:val="24"/>
        </w:rPr>
        <w:t xml:space="preserve"> Pedagogickí zamestnanci musia klimatické podmienky sledovať a musia vyhodnotiť a zvážiť, či pobyt vonku uskutočnia a ak áno, tak kde a akým spôsobom.</w:t>
      </w:r>
      <w:r w:rsidR="004F51C5" w:rsidRPr="00C90736">
        <w:rPr>
          <w:rFonts w:ascii="Times New Roman" w:hAnsi="Times New Roman"/>
          <w:sz w:val="24"/>
          <w:szCs w:val="24"/>
        </w:rPr>
        <w:t xml:space="preserve"> Pobyt detí vonku môže byť skrátený alebo vynechaný pri mimoriadne nepriaznivých meteorologických podmienkach, ktorými sú </w:t>
      </w:r>
      <w:r w:rsidR="00F7323E">
        <w:rPr>
          <w:rFonts w:ascii="Times New Roman" w:hAnsi="Times New Roman"/>
          <w:sz w:val="24"/>
          <w:szCs w:val="24"/>
        </w:rPr>
        <w:t xml:space="preserve">silný vietor, </w:t>
      </w:r>
      <w:r w:rsidR="004F51C5" w:rsidRPr="00C90736">
        <w:rPr>
          <w:rFonts w:ascii="Times New Roman" w:hAnsi="Times New Roman"/>
          <w:sz w:val="24"/>
          <w:szCs w:val="24"/>
        </w:rPr>
        <w:t>víchrica, prudký dážď,</w:t>
      </w:r>
      <w:r w:rsidR="00F7323E">
        <w:rPr>
          <w:rFonts w:ascii="Times New Roman" w:hAnsi="Times New Roman"/>
          <w:sz w:val="24"/>
          <w:szCs w:val="24"/>
        </w:rPr>
        <w:t xml:space="preserve"> mokré sneženie a</w:t>
      </w:r>
      <w:r w:rsidR="004F51C5" w:rsidRPr="00C90736">
        <w:rPr>
          <w:rFonts w:ascii="Times New Roman" w:hAnsi="Times New Roman"/>
          <w:sz w:val="24"/>
          <w:szCs w:val="24"/>
        </w:rPr>
        <w:t xml:space="preserve"> teploty pod – 10stupňov, alebo pri nadmernom znečistení ovzdušia. </w:t>
      </w:r>
      <w:r w:rsidRPr="00C90736">
        <w:rPr>
          <w:rFonts w:ascii="Times New Roman" w:hAnsi="Times New Roman"/>
          <w:sz w:val="24"/>
          <w:szCs w:val="24"/>
        </w:rPr>
        <w:t>V jarných a letných mesiacoch sa pobyt vonku upravuje vzhľadom na intenzitu slnečného žiarenia a zaraďuje sa 2 krát počas dňa, v</w:t>
      </w:r>
      <w:r w:rsidR="004F51C5" w:rsidRPr="00C90736">
        <w:rPr>
          <w:rFonts w:ascii="Times New Roman" w:hAnsi="Times New Roman"/>
          <w:sz w:val="24"/>
          <w:szCs w:val="24"/>
        </w:rPr>
        <w:t> </w:t>
      </w:r>
      <w:r w:rsidRPr="00C90736">
        <w:rPr>
          <w:rFonts w:ascii="Times New Roman" w:hAnsi="Times New Roman"/>
          <w:sz w:val="24"/>
          <w:szCs w:val="24"/>
        </w:rPr>
        <w:t>dopoludňajších</w:t>
      </w:r>
      <w:r w:rsidR="004F51C5" w:rsidRPr="00C90736">
        <w:rPr>
          <w:rFonts w:ascii="Times New Roman" w:hAnsi="Times New Roman"/>
          <w:sz w:val="24"/>
          <w:szCs w:val="24"/>
        </w:rPr>
        <w:t xml:space="preserve"> </w:t>
      </w:r>
      <w:r w:rsidRPr="00C90736">
        <w:rPr>
          <w:rFonts w:ascii="Times New Roman" w:hAnsi="Times New Roman"/>
          <w:sz w:val="24"/>
          <w:szCs w:val="24"/>
        </w:rPr>
        <w:t>a odpoludňajších hodinách. Pobyt vonku sa realizuje premyslene a plánovite tak, aby bol pre detí zaujímavý a príťažlivý. Súčasťou pobytu vonku sú pohybové, relaxačné, športové, poznávacie aktivity detí, vychádzky a edukačné aktivity, loptové hry, hudobno-pohybové hry, pobyt detí na pieskovisku a iné činnosti.</w:t>
      </w:r>
    </w:p>
    <w:p w14:paraId="0294E9A3" w14:textId="188FEFBC" w:rsidR="00A240E2" w:rsidRDefault="00A240E2">
      <w:pPr>
        <w:tabs>
          <w:tab w:val="left" w:pos="284"/>
        </w:tabs>
        <w:autoSpaceDE w:val="0"/>
        <w:spacing w:after="0" w:line="276" w:lineRule="auto"/>
        <w:jc w:val="both"/>
        <w:rPr>
          <w:rFonts w:ascii="Times New Roman" w:hAnsi="Times New Roman"/>
          <w:sz w:val="24"/>
          <w:szCs w:val="24"/>
        </w:rPr>
      </w:pPr>
      <w:r w:rsidRPr="00C90736">
        <w:rPr>
          <w:rFonts w:ascii="Times New Roman" w:hAnsi="Times New Roman"/>
          <w:sz w:val="24"/>
          <w:szCs w:val="24"/>
        </w:rPr>
        <w:tab/>
        <w:t>Počas pobytu detí vonku učiteľky zabezpečujú deťom plnohodnotnú organizovanú činnosť. Zvýšenú pozornosť venujú deťom pri dodržiavaní požiadaviek bezpečnosti a ochrany ich zdravia v zmysle príslušných všeobecných záväzných právnych predpisov a pokynov riaditeľky materskej školy.</w:t>
      </w:r>
    </w:p>
    <w:p w14:paraId="30E78B44" w14:textId="77777777" w:rsidR="00F7323E" w:rsidRDefault="00F7323E">
      <w:pPr>
        <w:tabs>
          <w:tab w:val="left" w:pos="284"/>
        </w:tabs>
        <w:autoSpaceDE w:val="0"/>
        <w:spacing w:after="0" w:line="276" w:lineRule="auto"/>
        <w:jc w:val="both"/>
        <w:rPr>
          <w:rFonts w:ascii="Times New Roman" w:hAnsi="Times New Roman"/>
          <w:sz w:val="24"/>
          <w:szCs w:val="24"/>
        </w:rPr>
      </w:pPr>
      <w:r w:rsidRPr="00F7323E">
        <w:rPr>
          <w:rFonts w:ascii="Times New Roman" w:hAnsi="Times New Roman"/>
          <w:sz w:val="24"/>
          <w:szCs w:val="24"/>
        </w:rPr>
        <w:t xml:space="preserve">Počas pobytu vonku, ktorého súčasťou môže byť aj vychádzka, zodpovedá </w:t>
      </w:r>
    </w:p>
    <w:p w14:paraId="3BEBAD68" w14:textId="77777777" w:rsidR="001A671E" w:rsidRDefault="00F7323E">
      <w:pPr>
        <w:tabs>
          <w:tab w:val="left" w:pos="284"/>
        </w:tabs>
        <w:autoSpaceDE w:val="0"/>
        <w:spacing w:after="0" w:line="276" w:lineRule="auto"/>
        <w:jc w:val="both"/>
        <w:rPr>
          <w:rFonts w:ascii="Times New Roman" w:hAnsi="Times New Roman"/>
          <w:sz w:val="24"/>
          <w:szCs w:val="24"/>
        </w:rPr>
      </w:pPr>
      <w:r w:rsidRPr="00F7323E">
        <w:rPr>
          <w:rFonts w:ascii="Times New Roman" w:hAnsi="Times New Roman"/>
          <w:sz w:val="24"/>
          <w:szCs w:val="24"/>
        </w:rPr>
        <w:t xml:space="preserve">a) jeden učiteľ materskej školy a podľa potreby aj ďalší zamestnanec materskej školy za najviac 1. 21 detí triedy pre deti vo veku dva roky až šesť rokov, </w:t>
      </w:r>
    </w:p>
    <w:p w14:paraId="47C5AF51" w14:textId="77777777" w:rsidR="001A671E" w:rsidRDefault="00F7323E">
      <w:pPr>
        <w:tabs>
          <w:tab w:val="left" w:pos="284"/>
        </w:tabs>
        <w:autoSpaceDE w:val="0"/>
        <w:spacing w:after="0" w:line="276" w:lineRule="auto"/>
        <w:jc w:val="both"/>
        <w:rPr>
          <w:rFonts w:ascii="Times New Roman" w:hAnsi="Times New Roman"/>
          <w:sz w:val="24"/>
          <w:szCs w:val="24"/>
        </w:rPr>
      </w:pPr>
      <w:r w:rsidRPr="00F7323E">
        <w:rPr>
          <w:rFonts w:ascii="Times New Roman" w:hAnsi="Times New Roman"/>
          <w:sz w:val="24"/>
          <w:szCs w:val="24"/>
        </w:rPr>
        <w:t xml:space="preserve">2. 21 detí triedy pre deti vo veku štyri roky až päť rokov alebo </w:t>
      </w:r>
    </w:p>
    <w:p w14:paraId="06E5C996" w14:textId="77777777" w:rsidR="001A671E" w:rsidRDefault="00F7323E">
      <w:pPr>
        <w:tabs>
          <w:tab w:val="left" w:pos="284"/>
        </w:tabs>
        <w:autoSpaceDE w:val="0"/>
        <w:spacing w:after="0" w:line="276" w:lineRule="auto"/>
        <w:jc w:val="both"/>
        <w:rPr>
          <w:rFonts w:ascii="Times New Roman" w:hAnsi="Times New Roman"/>
          <w:sz w:val="24"/>
          <w:szCs w:val="24"/>
        </w:rPr>
      </w:pPr>
      <w:r w:rsidRPr="00F7323E">
        <w:rPr>
          <w:rFonts w:ascii="Times New Roman" w:hAnsi="Times New Roman"/>
          <w:sz w:val="24"/>
          <w:szCs w:val="24"/>
        </w:rPr>
        <w:t xml:space="preserve">3. 22 detí triedy pre deti vo veku päť rokov až šesť rokov, </w:t>
      </w:r>
    </w:p>
    <w:p w14:paraId="34A57AB8" w14:textId="77777777" w:rsidR="001A671E" w:rsidRDefault="00F7323E">
      <w:pPr>
        <w:tabs>
          <w:tab w:val="left" w:pos="284"/>
        </w:tabs>
        <w:autoSpaceDE w:val="0"/>
        <w:spacing w:after="0" w:line="276" w:lineRule="auto"/>
        <w:jc w:val="both"/>
        <w:rPr>
          <w:rFonts w:ascii="Times New Roman" w:hAnsi="Times New Roman"/>
          <w:sz w:val="24"/>
          <w:szCs w:val="24"/>
        </w:rPr>
      </w:pPr>
      <w:r w:rsidRPr="00F7323E">
        <w:rPr>
          <w:rFonts w:ascii="Times New Roman" w:hAnsi="Times New Roman"/>
          <w:sz w:val="24"/>
          <w:szCs w:val="24"/>
        </w:rPr>
        <w:t xml:space="preserve">b) jeden učiteľ materskej školy a ďalší zamestnanec materskej školy za triedu pre deti </w:t>
      </w:r>
    </w:p>
    <w:p w14:paraId="7C5C3998" w14:textId="77777777" w:rsidR="001A671E" w:rsidRDefault="00F7323E">
      <w:pPr>
        <w:tabs>
          <w:tab w:val="left" w:pos="284"/>
        </w:tabs>
        <w:autoSpaceDE w:val="0"/>
        <w:spacing w:after="0" w:line="276" w:lineRule="auto"/>
        <w:jc w:val="both"/>
        <w:rPr>
          <w:rFonts w:ascii="Times New Roman" w:hAnsi="Times New Roman"/>
          <w:sz w:val="24"/>
          <w:szCs w:val="24"/>
        </w:rPr>
      </w:pPr>
      <w:r w:rsidRPr="00F7323E">
        <w:rPr>
          <w:rFonts w:ascii="Times New Roman" w:hAnsi="Times New Roman"/>
          <w:sz w:val="24"/>
          <w:szCs w:val="24"/>
        </w:rPr>
        <w:t xml:space="preserve">1. vo veku dva roky až tri roky, </w:t>
      </w:r>
    </w:p>
    <w:p w14:paraId="0549EDD5" w14:textId="77777777" w:rsidR="001A671E" w:rsidRDefault="00F7323E">
      <w:pPr>
        <w:tabs>
          <w:tab w:val="left" w:pos="284"/>
        </w:tabs>
        <w:autoSpaceDE w:val="0"/>
        <w:spacing w:after="0" w:line="276" w:lineRule="auto"/>
        <w:jc w:val="both"/>
        <w:rPr>
          <w:rFonts w:ascii="Times New Roman" w:hAnsi="Times New Roman"/>
          <w:sz w:val="24"/>
          <w:szCs w:val="24"/>
        </w:rPr>
      </w:pPr>
      <w:r w:rsidRPr="00F7323E">
        <w:rPr>
          <w:rFonts w:ascii="Times New Roman" w:hAnsi="Times New Roman"/>
          <w:sz w:val="24"/>
          <w:szCs w:val="24"/>
        </w:rPr>
        <w:t xml:space="preserve">2. vo veku tri roky až štyri roky alebo </w:t>
      </w:r>
    </w:p>
    <w:p w14:paraId="6880613D" w14:textId="77777777" w:rsidR="001A671E" w:rsidRDefault="00F7323E">
      <w:pPr>
        <w:tabs>
          <w:tab w:val="left" w:pos="284"/>
        </w:tabs>
        <w:autoSpaceDE w:val="0"/>
        <w:spacing w:after="0" w:line="276" w:lineRule="auto"/>
        <w:jc w:val="both"/>
        <w:rPr>
          <w:rFonts w:ascii="Times New Roman" w:hAnsi="Times New Roman"/>
          <w:sz w:val="24"/>
          <w:szCs w:val="24"/>
        </w:rPr>
      </w:pPr>
      <w:r w:rsidRPr="00F7323E">
        <w:rPr>
          <w:rFonts w:ascii="Times New Roman" w:hAnsi="Times New Roman"/>
          <w:sz w:val="24"/>
          <w:szCs w:val="24"/>
        </w:rPr>
        <w:t xml:space="preserve">3. so zdravotným znevýhodnením bez ohľadu na ich vek. </w:t>
      </w:r>
    </w:p>
    <w:p w14:paraId="64ECC07C" w14:textId="2A7BBFF8" w:rsidR="00F7323E" w:rsidRPr="00F7323E" w:rsidRDefault="00F7323E">
      <w:pPr>
        <w:tabs>
          <w:tab w:val="left" w:pos="284"/>
        </w:tabs>
        <w:autoSpaceDE w:val="0"/>
        <w:spacing w:after="0" w:line="276" w:lineRule="auto"/>
        <w:jc w:val="both"/>
        <w:rPr>
          <w:rFonts w:ascii="Times New Roman" w:hAnsi="Times New Roman"/>
          <w:sz w:val="28"/>
          <w:szCs w:val="28"/>
        </w:rPr>
      </w:pPr>
      <w:r w:rsidRPr="00F7323E">
        <w:rPr>
          <w:rFonts w:ascii="Times New Roman" w:hAnsi="Times New Roman"/>
          <w:sz w:val="24"/>
          <w:szCs w:val="24"/>
        </w:rPr>
        <w:t>Pri činnostiach, ktoré si vyžadujú zvýšený dozor, riaditeľ zabezpečí ďalšieho zamestnanca materskej školy, ktorý spolu s učiteľom materskej školy zodpovedá za bezpečnosť detí.</w:t>
      </w:r>
    </w:p>
    <w:p w14:paraId="25D3C82A" w14:textId="77777777" w:rsidR="00A240E2" w:rsidRPr="00C90736" w:rsidRDefault="00ED27EB" w:rsidP="00ED27EB">
      <w:pPr>
        <w:tabs>
          <w:tab w:val="left" w:pos="900"/>
        </w:tabs>
        <w:spacing w:after="0" w:line="276" w:lineRule="auto"/>
        <w:jc w:val="both"/>
        <w:rPr>
          <w:rFonts w:ascii="Times New Roman" w:hAnsi="Times New Roman"/>
          <w:sz w:val="24"/>
          <w:szCs w:val="24"/>
        </w:rPr>
      </w:pPr>
      <w:r w:rsidRPr="00C90736">
        <w:rPr>
          <w:rFonts w:ascii="Times New Roman" w:hAnsi="Times New Roman"/>
          <w:sz w:val="24"/>
          <w:szCs w:val="24"/>
        </w:rPr>
        <w:tab/>
      </w:r>
    </w:p>
    <w:p w14:paraId="48B2C4B5" w14:textId="77777777" w:rsidR="00ED27EB" w:rsidRPr="00C90736" w:rsidRDefault="00ED27EB" w:rsidP="00ED27EB">
      <w:pPr>
        <w:tabs>
          <w:tab w:val="left" w:pos="900"/>
        </w:tabs>
        <w:spacing w:after="0" w:line="276" w:lineRule="auto"/>
        <w:jc w:val="both"/>
        <w:rPr>
          <w:rFonts w:ascii="Times New Roman" w:hAnsi="Times New Roman"/>
          <w:sz w:val="24"/>
          <w:szCs w:val="24"/>
        </w:rPr>
      </w:pPr>
    </w:p>
    <w:p w14:paraId="0D312F3F" w14:textId="77777777" w:rsidR="00ED27EB" w:rsidRPr="00C90736" w:rsidRDefault="00ED27EB" w:rsidP="00ED27EB">
      <w:pPr>
        <w:tabs>
          <w:tab w:val="left" w:pos="900"/>
        </w:tabs>
        <w:spacing w:after="0" w:line="276" w:lineRule="auto"/>
        <w:jc w:val="both"/>
        <w:rPr>
          <w:rFonts w:ascii="Times New Roman" w:hAnsi="Times New Roman"/>
          <w:sz w:val="24"/>
          <w:szCs w:val="24"/>
        </w:rPr>
      </w:pPr>
    </w:p>
    <w:p w14:paraId="32EE2F0C" w14:textId="77777777" w:rsidR="00ED27EB" w:rsidRPr="00C90736" w:rsidRDefault="00ED27EB" w:rsidP="00ED27EB">
      <w:pPr>
        <w:tabs>
          <w:tab w:val="left" w:pos="900"/>
        </w:tabs>
        <w:spacing w:after="0" w:line="276" w:lineRule="auto"/>
        <w:jc w:val="both"/>
        <w:rPr>
          <w:rFonts w:ascii="Times New Roman" w:hAnsi="Times New Roman"/>
          <w:sz w:val="24"/>
          <w:szCs w:val="24"/>
        </w:rPr>
      </w:pPr>
    </w:p>
    <w:p w14:paraId="768FAACF" w14:textId="77777777" w:rsidR="00A240E2" w:rsidRPr="00C90736" w:rsidRDefault="00A240E2">
      <w:pPr>
        <w:spacing w:after="0" w:line="276" w:lineRule="auto"/>
        <w:jc w:val="both"/>
        <w:rPr>
          <w:rFonts w:ascii="Times New Roman" w:hAnsi="Times New Roman"/>
        </w:rPr>
      </w:pPr>
    </w:p>
    <w:p w14:paraId="0098C409" w14:textId="77777777" w:rsidR="00A240E2" w:rsidRPr="00C90736" w:rsidRDefault="00A240E2" w:rsidP="00F46087">
      <w:pPr>
        <w:numPr>
          <w:ilvl w:val="0"/>
          <w:numId w:val="7"/>
        </w:numPr>
        <w:spacing w:after="0" w:line="276" w:lineRule="auto"/>
        <w:jc w:val="both"/>
        <w:rPr>
          <w:rFonts w:ascii="Times New Roman" w:hAnsi="Times New Roman"/>
        </w:rPr>
      </w:pPr>
      <w:r w:rsidRPr="00C90736">
        <w:rPr>
          <w:rFonts w:ascii="Times New Roman" w:hAnsi="Times New Roman"/>
          <w:b/>
          <w:sz w:val="28"/>
          <w:szCs w:val="28"/>
        </w:rPr>
        <w:t>Opatrenia pri prejavoch akútneho ochorenia dieťaťa počas pobytu v zariadení</w:t>
      </w:r>
    </w:p>
    <w:p w14:paraId="7FA5320E" w14:textId="77777777" w:rsidR="00A240E2" w:rsidRPr="00C90736" w:rsidRDefault="00A240E2">
      <w:pPr>
        <w:spacing w:after="0" w:line="276" w:lineRule="auto"/>
        <w:ind w:left="426"/>
        <w:jc w:val="both"/>
        <w:rPr>
          <w:rFonts w:ascii="Times New Roman" w:hAnsi="Times New Roman"/>
        </w:rPr>
      </w:pPr>
    </w:p>
    <w:p w14:paraId="7F7E4A67" w14:textId="30DD717E" w:rsidR="00A240E2" w:rsidRDefault="00A240E2">
      <w:pPr>
        <w:tabs>
          <w:tab w:val="left" w:pos="284"/>
        </w:tabs>
        <w:spacing w:after="0" w:line="276" w:lineRule="auto"/>
        <w:jc w:val="both"/>
        <w:rPr>
          <w:rFonts w:ascii="Times New Roman" w:hAnsi="Times New Roman"/>
          <w:sz w:val="24"/>
        </w:rPr>
      </w:pPr>
      <w:r w:rsidRPr="00C90736">
        <w:rPr>
          <w:rFonts w:ascii="Times New Roman" w:hAnsi="Times New Roman"/>
        </w:rPr>
        <w:tab/>
      </w:r>
      <w:r w:rsidRPr="00C90736">
        <w:rPr>
          <w:rFonts w:ascii="Times New Roman" w:hAnsi="Times New Roman"/>
          <w:sz w:val="24"/>
        </w:rPr>
        <w:t>Ak sa u dieťaťa počas dňa prejavia príznaky akútneho ochorenia, je povinnosťou pedagogického zamestnanca dieťa umiestniť v izolačnej miestnosti, resp. izolovať dieťa od ostatných detí, zabezpečiť nad ním dohľad a bez meškania informovať zákonného zástupcu dieťaťa.</w:t>
      </w:r>
      <w:r w:rsidR="001A671E">
        <w:rPr>
          <w:rFonts w:ascii="Times New Roman" w:hAnsi="Times New Roman"/>
          <w:sz w:val="24"/>
        </w:rPr>
        <w:t xml:space="preserve"> </w:t>
      </w:r>
      <w:r w:rsidR="001A671E" w:rsidRPr="001A671E">
        <w:rPr>
          <w:rFonts w:ascii="Times New Roman" w:hAnsi="Times New Roman"/>
          <w:b/>
          <w:bCs/>
          <w:sz w:val="24"/>
        </w:rPr>
        <w:t>Ak pre dieťa, ktoré prejavuje známky akútneho ochorenia nepríde zákonný zástupca, ale ním splnomocnená osoba, musí byť táto osoba plnoletá.</w:t>
      </w:r>
      <w:r w:rsidR="001A671E">
        <w:rPr>
          <w:rFonts w:ascii="Times New Roman" w:hAnsi="Times New Roman"/>
          <w:sz w:val="24"/>
        </w:rPr>
        <w:t xml:space="preserve"> Súčasťou každej triedy je miestnosť, ktorú pedagogickí zamestnanci využívajú ako izolačnú miestnosť.</w:t>
      </w:r>
      <w:r w:rsidRPr="00C90736">
        <w:rPr>
          <w:rFonts w:ascii="Times New Roman" w:hAnsi="Times New Roman"/>
          <w:sz w:val="24"/>
        </w:rPr>
        <w:t xml:space="preserve"> </w:t>
      </w:r>
    </w:p>
    <w:p w14:paraId="3A57C4B8" w14:textId="77777777" w:rsidR="001A671E" w:rsidRDefault="001A671E">
      <w:pPr>
        <w:tabs>
          <w:tab w:val="left" w:pos="284"/>
        </w:tabs>
        <w:spacing w:after="0" w:line="276" w:lineRule="auto"/>
        <w:jc w:val="both"/>
        <w:rPr>
          <w:rFonts w:ascii="Times New Roman" w:hAnsi="Times New Roman"/>
          <w:sz w:val="24"/>
        </w:rPr>
      </w:pPr>
    </w:p>
    <w:p w14:paraId="7056112A" w14:textId="36ADA5B6" w:rsidR="001A671E" w:rsidRPr="00737872" w:rsidRDefault="001A671E" w:rsidP="001A671E">
      <w:pPr>
        <w:pBdr>
          <w:top w:val="single" w:sz="4" w:space="1" w:color="auto"/>
          <w:left w:val="single" w:sz="4" w:space="4" w:color="auto"/>
          <w:bottom w:val="single" w:sz="4" w:space="1" w:color="auto"/>
          <w:right w:val="single" w:sz="4" w:space="4" w:color="auto"/>
        </w:pBdr>
        <w:tabs>
          <w:tab w:val="left" w:pos="284"/>
        </w:tabs>
        <w:spacing w:after="0" w:line="276" w:lineRule="auto"/>
        <w:jc w:val="both"/>
        <w:rPr>
          <w:rFonts w:ascii="Times New Roman" w:hAnsi="Times New Roman"/>
          <w:color w:val="000000" w:themeColor="text1"/>
          <w:sz w:val="32"/>
          <w:szCs w:val="28"/>
        </w:rPr>
      </w:pPr>
      <w:r w:rsidRPr="00737872">
        <w:rPr>
          <w:rFonts w:ascii="Times New Roman" w:hAnsi="Times New Roman"/>
          <w:color w:val="000000" w:themeColor="text1"/>
        </w:rPr>
        <w:t>V čase mimoriadnej situácie, núdzového stavu alebo výnimočného stavu môže Ministerstvo školstva, vedy, výskumu a športu SR, zriaďovateľ alebo príslušný regionálny úrad vydať usmernenie k</w:t>
      </w:r>
      <w:r>
        <w:rPr>
          <w:rFonts w:ascii="Times New Roman" w:hAnsi="Times New Roman"/>
          <w:color w:val="000000" w:themeColor="text1"/>
        </w:rPr>
        <w:t> izolačným miestnostiam. V tom prípade máme vytvorené 2 izolačné miestnosti, ktoré sú vzdialené od tried. V dolnom pavilóne je izolačná miestnosť v prázdnej triede ( táto trieda sa nevyužíva) a v hornom pavilóne je izolačná miestnosť v relaxačnej miestnosti, ktorá sa tiež v čase mimoriadnej situácie a núdzového stavu nepoužíva.</w:t>
      </w:r>
    </w:p>
    <w:p w14:paraId="63488653" w14:textId="77777777" w:rsidR="001A671E" w:rsidRPr="00C90736" w:rsidRDefault="001A671E">
      <w:pPr>
        <w:tabs>
          <w:tab w:val="left" w:pos="284"/>
        </w:tabs>
        <w:spacing w:after="0" w:line="276" w:lineRule="auto"/>
        <w:jc w:val="both"/>
        <w:rPr>
          <w:rFonts w:ascii="Times New Roman" w:hAnsi="Times New Roman"/>
          <w:sz w:val="24"/>
        </w:rPr>
      </w:pPr>
    </w:p>
    <w:p w14:paraId="2AF95ECF" w14:textId="77777777" w:rsidR="00A240E2" w:rsidRPr="00C90736" w:rsidRDefault="00A240E2">
      <w:pPr>
        <w:spacing w:after="0" w:line="276" w:lineRule="auto"/>
        <w:jc w:val="both"/>
        <w:rPr>
          <w:rFonts w:ascii="Times New Roman" w:hAnsi="Times New Roman"/>
          <w:sz w:val="24"/>
        </w:rPr>
      </w:pPr>
    </w:p>
    <w:p w14:paraId="3BB6FBBF" w14:textId="77777777" w:rsidR="00A240E2" w:rsidRPr="00C90736" w:rsidRDefault="00A240E2">
      <w:pPr>
        <w:spacing w:after="0" w:line="276" w:lineRule="auto"/>
        <w:jc w:val="both"/>
        <w:rPr>
          <w:rFonts w:ascii="Times New Roman" w:hAnsi="Times New Roman"/>
          <w:u w:val="single"/>
        </w:rPr>
      </w:pPr>
      <w:r w:rsidRPr="00C90736">
        <w:rPr>
          <w:rFonts w:ascii="Times New Roman" w:hAnsi="Times New Roman"/>
          <w:b/>
          <w:sz w:val="24"/>
          <w:szCs w:val="24"/>
          <w:u w:val="single"/>
        </w:rPr>
        <w:t>Postup pri výskyte prenosného parazitárneho ochorenia v predškolskom zariadení:</w:t>
      </w:r>
    </w:p>
    <w:p w14:paraId="75E4B257" w14:textId="77777777" w:rsidR="00A240E2" w:rsidRPr="00C90736" w:rsidRDefault="00A240E2">
      <w:pPr>
        <w:spacing w:after="0" w:line="276" w:lineRule="auto"/>
        <w:jc w:val="both"/>
        <w:rPr>
          <w:rFonts w:ascii="Times New Roman" w:hAnsi="Times New Roman"/>
          <w:u w:val="single"/>
        </w:rPr>
      </w:pPr>
    </w:p>
    <w:p w14:paraId="619A9948" w14:textId="77777777" w:rsidR="00A240E2" w:rsidRPr="00C90736" w:rsidRDefault="00A240E2">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C90736">
        <w:rPr>
          <w:rFonts w:ascii="Times New Roman" w:hAnsi="Times New Roman"/>
          <w:sz w:val="24"/>
        </w:rPr>
        <w:t xml:space="preserve">Pri akomkoľvek podozrení učiteľky na možný výskyt vší ( dieťa sa škrabe, je nekľudné, nesústredené, pohľadom, prezeraním vlasovej časti hlavy) oznámi túto skutočnosť vedeniu materskej školy a rodičovi ( zákonnému zástupcovi ) dieťaťa. </w:t>
      </w:r>
    </w:p>
    <w:p w14:paraId="02F74BBB" w14:textId="77777777" w:rsidR="00A240E2" w:rsidRPr="00C90736" w:rsidRDefault="00A240E2">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C90736">
        <w:rPr>
          <w:rFonts w:ascii="Times New Roman" w:hAnsi="Times New Roman"/>
          <w:sz w:val="24"/>
        </w:rPr>
        <w:t>Do príchodu rodiča ( zákonného zástupcu ) dieťa izoluje od kolektívu.</w:t>
      </w:r>
    </w:p>
    <w:p w14:paraId="6420FFFA" w14:textId="77777777" w:rsidR="00A240E2" w:rsidRPr="00C90736" w:rsidRDefault="00A240E2">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C90736">
        <w:rPr>
          <w:rFonts w:ascii="Times New Roman" w:hAnsi="Times New Roman"/>
          <w:sz w:val="24"/>
        </w:rPr>
        <w:t>Učiteľka dohliadne, aby vrchný odev ( hlavne čiapky, šály ), osobná a posteľná bielizeň, hrebene a ďalšie predmety, s ktorými prišla hlava dieťaťa podozrivého zo zavšivavenia do styku, neboli spoločne uložené ( v šatni, na vešiakoch a pod.) s odevmi a predmetmi ostatných detí, príp. aby ich iné deti nepoužívali.</w:t>
      </w:r>
    </w:p>
    <w:p w14:paraId="6108F8C1" w14:textId="77777777" w:rsidR="00A240E2" w:rsidRPr="00C90736" w:rsidRDefault="00A240E2">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C90736">
        <w:rPr>
          <w:rFonts w:ascii="Times New Roman" w:hAnsi="Times New Roman"/>
          <w:sz w:val="24"/>
        </w:rPr>
        <w:t>Učiteľ rodičovi ( zákonnému zástupcovi ) odporučí  navštíviť príslušného obvodného pediatra za účelom potvrdenia diagnózy zavšivavenia a podľa jeho pokynov zabezpečiť odvšivavenie dieťaťa. Zároveň ho požiada  posteľnú a osobnú bielizeň dieťaťa vyvariť príp. vyprať pri vysokých teplotách, dôkladne vysušiť a vyžehliť.</w:t>
      </w:r>
    </w:p>
    <w:p w14:paraId="303BFA47" w14:textId="77777777" w:rsidR="00A240E2" w:rsidRPr="00C90736" w:rsidRDefault="00A240E2">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C90736">
        <w:rPr>
          <w:rFonts w:ascii="Times New Roman" w:hAnsi="Times New Roman"/>
          <w:sz w:val="24"/>
        </w:rPr>
        <w:t xml:space="preserve">Pokiaľ pranie posteľnej bielizne a iného prádla zabezpečuje príslušné zariadenie, je nutné ho vyvariť, vyprať pri vysokej teplote, vysušiť a vyžehliť. Dezinsekcii je nutné podrobiť aj predmety, ktoré prišli do styku s vlasovou časťou hlavy ( hlavne hrebene), a to vyvarením, resp. postriekaním prípravkom BIOLIT na lezúci hmyz.   </w:t>
      </w:r>
    </w:p>
    <w:p w14:paraId="07FD3A6E" w14:textId="0AA3D84D" w:rsidR="00A240E2" w:rsidRPr="00C90736" w:rsidRDefault="00A240E2">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C90736">
        <w:rPr>
          <w:rFonts w:ascii="Times New Roman" w:hAnsi="Times New Roman"/>
          <w:sz w:val="24"/>
        </w:rPr>
        <w:t xml:space="preserve">Vedenie materskej školy zabezpečí informovanie všetkých rodičov ( </w:t>
      </w:r>
      <w:r w:rsidR="00E07D37">
        <w:rPr>
          <w:rFonts w:ascii="Times New Roman" w:hAnsi="Times New Roman"/>
          <w:sz w:val="24"/>
        </w:rPr>
        <w:t>prostredníctvom oznamu na nástenkách, alebo cez messenger</w:t>
      </w:r>
      <w:r w:rsidRPr="00C90736">
        <w:rPr>
          <w:rFonts w:ascii="Times New Roman" w:hAnsi="Times New Roman"/>
          <w:sz w:val="24"/>
        </w:rPr>
        <w:t xml:space="preserve">), že v materskej škole sa vyskytli vši. Zároveň budú rodičia   informovaní, že učiteľky materskej školy, s cieľom zabrániť ďalšiemu šíreniu sa tohto ochorenia a v súlade s regionálnym úradom verejného zdravotníctva odsúhlaseným prevádzkovým poriadkom materskej školy, budú v detských kolektívoch vykonávať preventívne opatrenia. Vedenie materskej školy tiež požiada rodičov o súčinnosť, tzn. aby taktiež priebežne  kontrolovali vlasy u svojich detí. </w:t>
      </w:r>
    </w:p>
    <w:p w14:paraId="705C7EA5" w14:textId="77777777" w:rsidR="009C6556" w:rsidRDefault="00A240E2" w:rsidP="009C6556">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C90736">
        <w:rPr>
          <w:rFonts w:ascii="Times New Roman" w:hAnsi="Times New Roman"/>
          <w:sz w:val="24"/>
        </w:rPr>
        <w:lastRenderedPageBreak/>
        <w:t xml:space="preserve">Učiteľka v detskom kolektíve následne vykonáva preventívne opatrenia, a to priebežným sledovaním charakteristických prejavov možného výskytu vší u ďalších detí, pričom v rámci ranného filtra deťom vhodným spôsobom  prezrie aj vlasovú časť hlavy.    </w:t>
      </w:r>
    </w:p>
    <w:p w14:paraId="1758C45C" w14:textId="77777777" w:rsidR="009C6556" w:rsidRDefault="009C6556" w:rsidP="009C6556">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9C6556">
        <w:rPr>
          <w:rFonts w:ascii="Times New Roman" w:hAnsi="Times New Roman"/>
          <w:sz w:val="24"/>
          <w:szCs w:val="24"/>
        </w:rPr>
        <w:t>Dieťa bude opätovne prevzaté do materskej školy, LEN s lekárskym potvrdením, na ktorom bude pediatrom uvedené, že hlava dieťaťa je čistá a dieťa je odvšivené.</w:t>
      </w:r>
    </w:p>
    <w:p w14:paraId="325F0F0F" w14:textId="77777777" w:rsidR="009C6556" w:rsidRDefault="009C6556" w:rsidP="009C6556">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9C6556">
        <w:rPr>
          <w:rFonts w:ascii="Times New Roman" w:hAnsi="Times New Roman"/>
          <w:sz w:val="24"/>
          <w:szCs w:val="24"/>
        </w:rPr>
        <w:t>Všetky hnidy z hlavy ( aj odumreté ) musia byť vyčesané, inak nebude dieťa prijaté do MŠ.</w:t>
      </w:r>
    </w:p>
    <w:p w14:paraId="09BDD966" w14:textId="2DE48214" w:rsidR="009C6556" w:rsidRPr="009C6556" w:rsidRDefault="009C6556" w:rsidP="009C6556">
      <w:pPr>
        <w:numPr>
          <w:ilvl w:val="0"/>
          <w:numId w:val="4"/>
        </w:numPr>
        <w:tabs>
          <w:tab w:val="left" w:pos="284"/>
        </w:tabs>
        <w:overflowPunct w:val="0"/>
        <w:autoSpaceDE w:val="0"/>
        <w:spacing w:after="0" w:line="276" w:lineRule="auto"/>
        <w:ind w:left="284" w:hanging="284"/>
        <w:jc w:val="both"/>
        <w:rPr>
          <w:rFonts w:ascii="Times New Roman" w:hAnsi="Times New Roman"/>
          <w:sz w:val="24"/>
        </w:rPr>
      </w:pPr>
      <w:r w:rsidRPr="009C6556">
        <w:rPr>
          <w:rFonts w:ascii="Times New Roman" w:hAnsi="Times New Roman"/>
          <w:sz w:val="24"/>
          <w:szCs w:val="24"/>
        </w:rPr>
        <w:t>Materská škola využíva pri detekcii vší a hníd elektrický hrebeň, ktorý zvukom detekuje výskyt hníd a vší. Slabým elektrickým výbojom živé vši a hnidy usmrtí. Po každom použití hrebeňa je očistený dezinfekčným obrúskom, a tým nie je možné vši prenášať z hlavy na hlavu.</w:t>
      </w:r>
    </w:p>
    <w:p w14:paraId="0AFC611E" w14:textId="77777777" w:rsidR="009C6556" w:rsidRPr="00C90736" w:rsidRDefault="009C6556" w:rsidP="009C6556">
      <w:pPr>
        <w:tabs>
          <w:tab w:val="left" w:pos="284"/>
        </w:tabs>
        <w:overflowPunct w:val="0"/>
        <w:autoSpaceDE w:val="0"/>
        <w:spacing w:after="0" w:line="276" w:lineRule="auto"/>
        <w:jc w:val="both"/>
        <w:rPr>
          <w:rFonts w:ascii="Times New Roman" w:hAnsi="Times New Roman"/>
          <w:sz w:val="24"/>
        </w:rPr>
      </w:pPr>
    </w:p>
    <w:p w14:paraId="797FB061" w14:textId="77777777" w:rsidR="00A240E2" w:rsidRPr="00C90736" w:rsidRDefault="00A240E2">
      <w:pPr>
        <w:spacing w:after="0" w:line="276" w:lineRule="auto"/>
        <w:jc w:val="both"/>
        <w:rPr>
          <w:rFonts w:ascii="Times New Roman" w:hAnsi="Times New Roman"/>
          <w:sz w:val="24"/>
        </w:rPr>
      </w:pPr>
    </w:p>
    <w:p w14:paraId="329E6A88"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Hygiena pedagogického procesu</w:t>
      </w:r>
    </w:p>
    <w:p w14:paraId="0269AF76" w14:textId="4AADB9B8" w:rsidR="005A2B19" w:rsidRDefault="005A2B19" w:rsidP="005A2B19">
      <w:pPr>
        <w:jc w:val="both"/>
        <w:rPr>
          <w:rFonts w:ascii="Times New Roman" w:hAnsi="Times New Roman"/>
          <w:sz w:val="24"/>
          <w:szCs w:val="24"/>
        </w:rPr>
      </w:pPr>
      <w:r w:rsidRPr="00C90736">
        <w:rPr>
          <w:rFonts w:ascii="Times New Roman" w:hAnsi="Times New Roman"/>
          <w:sz w:val="24"/>
          <w:szCs w:val="24"/>
        </w:rPr>
        <w:t>Zabezpečená je správnym normovaním fyzickej a psychickej záťaže detí a vhodným denným režimom. Zrýchlenie obnovy výkonnosti počas práce zabezpečujú pedagógovia vystriedaním jednej činnosti druhou, aby sa zaťažovali iné orgány , systémy  a oblasti centrálnej nervovej sústavy. Ide o krátke odvedenie  pozornosti, napr. dychovými cvičeniami, pretiahnutím svalstva, zmenou postoja, činnosti a pod.</w:t>
      </w:r>
    </w:p>
    <w:p w14:paraId="05BAA715" w14:textId="58FB5FAE" w:rsidR="00E07D37" w:rsidRPr="00EE78D7" w:rsidRDefault="00EE78D7" w:rsidP="00EE78D7">
      <w:pPr>
        <w:rPr>
          <w:rFonts w:ascii="Times New Roman" w:hAnsi="Times New Roman"/>
          <w:sz w:val="24"/>
          <w:szCs w:val="24"/>
        </w:rPr>
      </w:pPr>
      <w:r w:rsidRPr="00EE78D7">
        <w:rPr>
          <w:rFonts w:ascii="Times New Roman" w:hAnsi="Times New Roman"/>
          <w:sz w:val="24"/>
          <w:szCs w:val="24"/>
        </w:rPr>
        <w:t>Riaditeľka zabezpečí pedagogickým zamestnancom a odborným zamestnancom v pracovnom čase preventívne psychologické poradenstvo najmenej jedenkrát ročne</w:t>
      </w:r>
      <w:r w:rsidR="006A7E71" w:rsidRPr="00EE78D7">
        <w:rPr>
          <w:rFonts w:ascii="Times New Roman" w:hAnsi="Times New Roman"/>
          <w:sz w:val="24"/>
          <w:szCs w:val="24"/>
        </w:rPr>
        <w:t>.</w:t>
      </w:r>
    </w:p>
    <w:p w14:paraId="2B7D035B"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Prevencia vzniku a šírenia prenosných/ infekčných/ ochorení</w:t>
      </w:r>
    </w:p>
    <w:p w14:paraId="65E0A43E" w14:textId="77777777" w:rsidR="009A449A" w:rsidRDefault="005A2B19" w:rsidP="005A2B19">
      <w:pPr>
        <w:jc w:val="both"/>
        <w:rPr>
          <w:rFonts w:ascii="Times New Roman" w:hAnsi="Times New Roman"/>
          <w:sz w:val="24"/>
          <w:szCs w:val="24"/>
        </w:rPr>
      </w:pPr>
      <w:r w:rsidRPr="00C90736">
        <w:rPr>
          <w:rFonts w:ascii="Times New Roman" w:hAnsi="Times New Roman"/>
          <w:sz w:val="24"/>
          <w:szCs w:val="24"/>
        </w:rPr>
        <w:t xml:space="preserve">Je prvoradou úlohou v ochrane zdravia detí materskej školy.  K základnému opatreniu, ktoré je zamerané na zamedzenie prenosu infekčného ochorenia do školy, patrí :   zabezpečiť oddelenie dieťaťa, ktoré počas dňa prejavuje príznaky akútneho ochorenia od ostatných detí, zabezpečiť nad ním nepretržitý dohľad a bez meškania informovať zákonného zástupcu dieťaťa. </w:t>
      </w:r>
      <w:r w:rsidR="009A449A" w:rsidRPr="009A449A">
        <w:rPr>
          <w:rFonts w:ascii="Times New Roman" w:hAnsi="Times New Roman"/>
          <w:sz w:val="24"/>
          <w:szCs w:val="24"/>
        </w:rPr>
        <w:t xml:space="preserve">Na rozdiel od potvrdenia o zdravotnej spôsobilosti, ktoré zákonný zástupca predkladá spolu so žiadosťou, písomné vyhlásenie o tom, že dieťa neprejavuje príznaky prenosného ochorenia a nemá nariadené karanténne opatrenie, podľa § 24 ods. 8 zákona č. 355/2007 Z. z. predkladá zákonný zástupca materskej škole až po prijatí dieťaťa, a to: </w:t>
      </w:r>
    </w:p>
    <w:p w14:paraId="71F1EB6A" w14:textId="77777777" w:rsidR="009A449A" w:rsidRDefault="009A449A" w:rsidP="005A2B19">
      <w:pPr>
        <w:jc w:val="both"/>
        <w:rPr>
          <w:rFonts w:ascii="Times New Roman" w:hAnsi="Times New Roman"/>
          <w:sz w:val="24"/>
          <w:szCs w:val="24"/>
        </w:rPr>
      </w:pPr>
      <w:r w:rsidRPr="009A449A">
        <w:rPr>
          <w:rFonts w:ascii="Times New Roman" w:hAnsi="Times New Roman"/>
          <w:sz w:val="24"/>
          <w:szCs w:val="24"/>
        </w:rPr>
        <w:t xml:space="preserve">- pred prvým vstupom dieťaťa do materskej školy a </w:t>
      </w:r>
    </w:p>
    <w:p w14:paraId="2332C56B" w14:textId="77777777" w:rsidR="009A449A" w:rsidRDefault="009A449A" w:rsidP="005A2B19">
      <w:pPr>
        <w:jc w:val="both"/>
        <w:rPr>
          <w:rFonts w:ascii="Times New Roman" w:hAnsi="Times New Roman"/>
          <w:sz w:val="24"/>
          <w:szCs w:val="24"/>
        </w:rPr>
      </w:pPr>
      <w:r w:rsidRPr="009A449A">
        <w:rPr>
          <w:rFonts w:ascii="Times New Roman" w:hAnsi="Times New Roman"/>
          <w:sz w:val="24"/>
          <w:szCs w:val="24"/>
        </w:rPr>
        <w:t xml:space="preserve">- vždy po neprítomnosti dieťaťa v materskej škole dlhšej ako päť kalendárnych dní. </w:t>
      </w:r>
    </w:p>
    <w:p w14:paraId="1AFDEF00" w14:textId="68E1381E" w:rsidR="009A449A" w:rsidRPr="009A449A" w:rsidRDefault="009A449A" w:rsidP="005A2B19">
      <w:pPr>
        <w:jc w:val="both"/>
        <w:rPr>
          <w:rFonts w:ascii="Times New Roman" w:hAnsi="Times New Roman"/>
          <w:sz w:val="28"/>
          <w:szCs w:val="28"/>
        </w:rPr>
      </w:pPr>
      <w:r w:rsidRPr="009A449A">
        <w:rPr>
          <w:rFonts w:ascii="Times New Roman" w:hAnsi="Times New Roman"/>
          <w:sz w:val="24"/>
          <w:szCs w:val="24"/>
        </w:rPr>
        <w:t>Toto písomné vyhlásenie sa v praxi nazýva aj ako „vyhlásenie o bezinfekčnosti alebo o bezpríznakovosti“. Vyhlásenie o bezinfekčnosti (o bezpríznakovosti) podľa § 24 ods. 8 zákona č. 355/2007 Z. z. nesmie byť staršie ako jeden deň; môže mať podobu, ako je uvedené v prílohe č. 1 vyhlášky MZ SR č. 526/2007 Z. z., ktorou sa ustanovujú podrobnosti o požiadavkách na zotavovacie podujatia.</w:t>
      </w:r>
      <w:r w:rsidR="005A2B19" w:rsidRPr="009A449A">
        <w:rPr>
          <w:rFonts w:ascii="Times New Roman" w:hAnsi="Times New Roman"/>
          <w:sz w:val="28"/>
          <w:szCs w:val="28"/>
        </w:rPr>
        <w:t xml:space="preserve"> </w:t>
      </w:r>
    </w:p>
    <w:p w14:paraId="75F68A75" w14:textId="3B893D35"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Na vytvorenie hygienicky vyhovujúceho prostredia sa denne vykonáva sanitácia, teda upratovanie navlhko, vrátane ochrannej dezinfekcie prostredia.</w:t>
      </w:r>
    </w:p>
    <w:p w14:paraId="0E2A9787"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Stravovanie detí a zamestnancov materskej školy</w:t>
      </w:r>
    </w:p>
    <w:p w14:paraId="1303D49C" w14:textId="46BF637C" w:rsidR="005A2B19" w:rsidRDefault="005A2B19" w:rsidP="005A2B19">
      <w:pPr>
        <w:jc w:val="both"/>
        <w:rPr>
          <w:rStyle w:val="Predvolenpsmoodseku1"/>
          <w:rFonts w:ascii="Times New Roman" w:hAnsi="Times New Roman"/>
          <w:sz w:val="24"/>
          <w:szCs w:val="24"/>
        </w:rPr>
      </w:pPr>
      <w:r w:rsidRPr="00C90736">
        <w:rPr>
          <w:rStyle w:val="Predvolenpsmoodseku1"/>
          <w:rFonts w:ascii="Times New Roman" w:hAnsi="Times New Roman"/>
          <w:sz w:val="24"/>
          <w:szCs w:val="24"/>
        </w:rPr>
        <w:t xml:space="preserve">Stravovanie detí je zabezpečeného zariadenia spoločného stravovania pri materskej škole Tlmače v súlade s denným poriadkom. Za kvalitu a predpísané množstvo stravy zodpovedá </w:t>
      </w:r>
      <w:r w:rsidRPr="00C90736">
        <w:rPr>
          <w:rStyle w:val="Predvolenpsmoodseku1"/>
          <w:rFonts w:ascii="Times New Roman" w:hAnsi="Times New Roman"/>
          <w:sz w:val="24"/>
          <w:szCs w:val="24"/>
        </w:rPr>
        <w:lastRenderedPageBreak/>
        <w:t>vedúca zariadenia spoločného stravovania, za pitný režim detí pedagogickí zamestnanci. Režim stravovania zodpovedá zdravotnému stavu a fyzickej záťaži detí a časový odstup medzi jednotlivými jedlami je najviac tri hodiny. Deťom dochádzajúcim do materskej školy  na celý deň je zabezpečené podávanie desiat</w:t>
      </w:r>
      <w:r w:rsidR="009A449A">
        <w:rPr>
          <w:rStyle w:val="Predvolenpsmoodseku1"/>
          <w:rFonts w:ascii="Times New Roman" w:hAnsi="Times New Roman"/>
          <w:sz w:val="24"/>
          <w:szCs w:val="24"/>
        </w:rPr>
        <w:t>y</w:t>
      </w:r>
      <w:r w:rsidRPr="00C90736">
        <w:rPr>
          <w:rStyle w:val="Predvolenpsmoodseku1"/>
          <w:rFonts w:ascii="Times New Roman" w:hAnsi="Times New Roman"/>
          <w:sz w:val="24"/>
          <w:szCs w:val="24"/>
        </w:rPr>
        <w:t>, obeda a olovrantu. Deťom dochádzajúcim len na dopoludňajšie hodiny je zabezpečené podávanie desia</w:t>
      </w:r>
      <w:r w:rsidR="009A449A">
        <w:rPr>
          <w:rStyle w:val="Predvolenpsmoodseku1"/>
          <w:rFonts w:ascii="Times New Roman" w:hAnsi="Times New Roman"/>
          <w:sz w:val="24"/>
          <w:szCs w:val="24"/>
        </w:rPr>
        <w:t>ty</w:t>
      </w:r>
      <w:r w:rsidRPr="00C90736">
        <w:rPr>
          <w:rStyle w:val="Predvolenpsmoodseku1"/>
          <w:rFonts w:ascii="Times New Roman" w:hAnsi="Times New Roman"/>
          <w:sz w:val="24"/>
          <w:szCs w:val="24"/>
        </w:rPr>
        <w:t xml:space="preserve"> a ak je dieťa prítomné aj v čase obeda, tak aj  obeda.  Desiata, obed a olovrant sa podáva podľa harmonogramu vydávania stravy. Zároveň obedujú aj pedagogický zamestnanci . Striedajú sa pri deťoch, ranná je pri deťoch a učiteľka na popoludnie obeduje. Potom sa vystriedajú. Strava sa vydáva v dvoch budovách. V dolnej budove sa vydáva v jedálni , ktorá je zriadená na tento účel. Zamestnanci spoločného stravovania naberú polievku, a potom priebežne naberajú druhé jedlo pri prenosnom vozíku. Deti obedujú na dve zmeny.  Najprv jedia deti od 2,5 rokov – 5 rokov, po nich jedia deti staršie – 5 – 7 ročné. V hornej budove deti obedujú v samostatnej jedálni, obed im roznáša pracovníčka zariadenia spoločného stravovania. Deti sú vedené k k správnym stravovacím návykom a kultúre stolovania. Majú pripravené príbory /staršie deti/ a servítky ku každému jedlu. Do  jedálneho lístka</w:t>
      </w:r>
      <w:r w:rsidRPr="00C90736">
        <w:rPr>
          <w:rFonts w:ascii="Times New Roman" w:hAnsi="Times New Roman"/>
          <w:sz w:val="24"/>
          <w:szCs w:val="24"/>
        </w:rPr>
        <w:t xml:space="preserve"> </w:t>
      </w:r>
      <w:r w:rsidRPr="00C90736">
        <w:rPr>
          <w:rStyle w:val="Predvolenpsmoodseku1"/>
          <w:rFonts w:ascii="Times New Roman" w:hAnsi="Times New Roman"/>
          <w:sz w:val="24"/>
          <w:szCs w:val="24"/>
        </w:rPr>
        <w:t>sú vpisované energetické a základné nutričné údaje o podávanej strave, jedálny lístok je pre informáciu rodičov vyvesený v každej šatni detí</w:t>
      </w:r>
      <w:r w:rsidR="00552D46">
        <w:rPr>
          <w:rStyle w:val="Predvolenpsmoodseku1"/>
          <w:rFonts w:ascii="Times New Roman" w:hAnsi="Times New Roman"/>
          <w:sz w:val="24"/>
          <w:szCs w:val="24"/>
        </w:rPr>
        <w:t xml:space="preserve"> a na webovej stránke školy</w:t>
      </w:r>
      <w:r w:rsidRPr="00C90736">
        <w:rPr>
          <w:rStyle w:val="Predvolenpsmoodseku1"/>
          <w:rFonts w:ascii="Times New Roman" w:hAnsi="Times New Roman"/>
          <w:sz w:val="24"/>
          <w:szCs w:val="24"/>
        </w:rPr>
        <w:t>, aby boli rodičia  včas a pravidelne informovaní o podávanej strave. Na pitný režim sú zabezpečené nápoje, pitná voda a čaj. Všetko pripravené hygienicky vyhovujúcim spôsobom. Za ponuku je zodpovedný pedagogický zamestnanec.</w:t>
      </w:r>
    </w:p>
    <w:p w14:paraId="78AA460D" w14:textId="26F67029" w:rsidR="009A449A" w:rsidRPr="00C90736" w:rsidRDefault="009A449A" w:rsidP="005A2B19">
      <w:pPr>
        <w:jc w:val="both"/>
        <w:rPr>
          <w:rFonts w:ascii="Times New Roman" w:hAnsi="Times New Roman"/>
          <w:sz w:val="24"/>
          <w:szCs w:val="24"/>
        </w:rPr>
      </w:pPr>
      <w:r>
        <w:rPr>
          <w:rStyle w:val="Predvolenpsmoodseku1"/>
          <w:rFonts w:ascii="Times New Roman" w:hAnsi="Times New Roman"/>
          <w:sz w:val="24"/>
          <w:szCs w:val="24"/>
        </w:rPr>
        <w:t>Ak je zamestnanec vyhlásený z obeda a prinesie si obed vo svojich nádobách môže si ho preložiť na zamestnanecký riad, ktorý je pre zamestnancov vyčlenený a zje si ho v priestoroch na to určených. Ak sa zamestnanec nemôže stravovať v školskej jedálni zo zdravotných dôvodov, musí priniesť vedúcej ŠJ potvrdenie od lekára – špecialistu.</w:t>
      </w:r>
    </w:p>
    <w:p w14:paraId="150031DA" w14:textId="77777777" w:rsidR="005A2B19" w:rsidRPr="00C90736" w:rsidRDefault="005A2B19" w:rsidP="005A2B19">
      <w:pPr>
        <w:jc w:val="both"/>
        <w:rPr>
          <w:rFonts w:ascii="Times New Roman" w:hAnsi="Times New Roman"/>
          <w:sz w:val="24"/>
          <w:szCs w:val="24"/>
        </w:rPr>
      </w:pPr>
    </w:p>
    <w:p w14:paraId="43852F1E"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Vykurovanie</w:t>
      </w:r>
    </w:p>
    <w:p w14:paraId="676D7135"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Materská škola má vykurovanie zabezpečené firmou </w:t>
      </w:r>
      <w:r w:rsidR="00F17A3F" w:rsidRPr="00C90736">
        <w:rPr>
          <w:rFonts w:ascii="Times New Roman" w:hAnsi="Times New Roman"/>
          <w:sz w:val="24"/>
          <w:szCs w:val="24"/>
        </w:rPr>
        <w:t>Tlmačská energetická</w:t>
      </w:r>
      <w:r w:rsidRPr="00C90736">
        <w:rPr>
          <w:rFonts w:ascii="Times New Roman" w:hAnsi="Times New Roman"/>
          <w:sz w:val="24"/>
          <w:szCs w:val="24"/>
        </w:rPr>
        <w:t xml:space="preserve"> s.r.o. Kúrenie je nastavené tak, aby teplota vzduchu zodpovedala hygienickým podmienkam na prostredie materskej školy: herňa a spálňa 22 stupňov, umyváreň a toalety 24 stupňov, na chodbách je teplota nižšia o 2 stupne.</w:t>
      </w:r>
    </w:p>
    <w:p w14:paraId="6C9CD9E4"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V prípade, ak by teplota v triedach, v ktorých sa vykonáva činnosť dlhšie ako 4 h.,  klesla pod 18 stupňov, nemož</w:t>
      </w:r>
      <w:r w:rsidR="00CD1F6D" w:rsidRPr="00C90736">
        <w:rPr>
          <w:rFonts w:ascii="Times New Roman" w:hAnsi="Times New Roman"/>
          <w:sz w:val="24"/>
          <w:szCs w:val="24"/>
        </w:rPr>
        <w:t>no materskú školu prevádzkovať.</w:t>
      </w:r>
      <w:r w:rsidRPr="00C90736">
        <w:rPr>
          <w:rFonts w:ascii="Times New Roman" w:hAnsi="Times New Roman"/>
          <w:sz w:val="24"/>
          <w:szCs w:val="24"/>
        </w:rPr>
        <w:t xml:space="preserve"> Každý odklon od režimu tepla hlási riaditeľka dodávateľovi tepla.</w:t>
      </w:r>
    </w:p>
    <w:p w14:paraId="585FDF49"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Odporúča sa pravidelné vetranie nárazovo aspoň jeden krát za hodinu alebo zabezpečiť nepriame vetranie hernej miestnosti. Vetranie v spálni zabezpečuje prevádzkový zamestnanec pred časom odpočinku detí a krátko po ňom. V teplom období môžu byť okná otvorené stále. Krátke vetranie s rýchlou výmenou vzduchu je účinné. Vetraním sa zabráni znečisteniu ovzdušia, prípadne mikróbnemu znečisteniu prostredia.</w:t>
      </w:r>
    </w:p>
    <w:p w14:paraId="7105DD3E"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Na predchádzanie nadmernej statickej záťaže sa v materskej škole využíva striedanie statických a pohybových činností počas dennému režimu dňa.</w:t>
      </w:r>
    </w:p>
    <w:p w14:paraId="090578AE" w14:textId="77777777" w:rsidR="00F46087" w:rsidRPr="00C90736" w:rsidRDefault="00F46087" w:rsidP="005A2B19">
      <w:pPr>
        <w:jc w:val="both"/>
        <w:rPr>
          <w:rFonts w:ascii="Times New Roman" w:hAnsi="Times New Roman"/>
          <w:b/>
          <w:sz w:val="24"/>
          <w:szCs w:val="24"/>
        </w:rPr>
      </w:pPr>
    </w:p>
    <w:p w14:paraId="31F36714"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Školský nábytok</w:t>
      </w:r>
    </w:p>
    <w:p w14:paraId="61C64920" w14:textId="77777777" w:rsidR="005A2B19" w:rsidRPr="00C90736" w:rsidRDefault="005A2B19" w:rsidP="005A2B19">
      <w:pPr>
        <w:jc w:val="both"/>
        <w:rPr>
          <w:rStyle w:val="Predvolenpsmoodseku1"/>
          <w:rFonts w:ascii="Times New Roman" w:hAnsi="Times New Roman"/>
          <w:sz w:val="24"/>
          <w:szCs w:val="24"/>
        </w:rPr>
      </w:pPr>
      <w:r w:rsidRPr="00C90736">
        <w:rPr>
          <w:rFonts w:ascii="Times New Roman" w:hAnsi="Times New Roman"/>
          <w:sz w:val="24"/>
          <w:szCs w:val="24"/>
        </w:rPr>
        <w:t>Svojimi rozmermi a tvarom musí dieťaťu umožňovať pohodlnú a premenlivú polohu. Pri stolových činnostiach musí mať dieťaťa dostatočné oporné plochy a podporu</w:t>
      </w:r>
    </w:p>
    <w:p w14:paraId="0EF028D2" w14:textId="77777777" w:rsidR="005A2B19" w:rsidRPr="00C90736" w:rsidRDefault="005A2B19" w:rsidP="005A2B19">
      <w:pPr>
        <w:jc w:val="both"/>
        <w:rPr>
          <w:rFonts w:ascii="Times New Roman" w:hAnsi="Times New Roman"/>
          <w:b/>
          <w:sz w:val="24"/>
          <w:szCs w:val="24"/>
        </w:rPr>
      </w:pPr>
      <w:r w:rsidRPr="00C90736">
        <w:rPr>
          <w:rStyle w:val="Predvolenpsmoodseku1"/>
          <w:rFonts w:ascii="Times New Roman" w:hAnsi="Times New Roman"/>
          <w:sz w:val="24"/>
          <w:szCs w:val="24"/>
        </w:rPr>
        <w:lastRenderedPageBreak/>
        <w:t>proti zakriveniu driekovej časti chrbtice. Učiteľka si musí všímať a upozorňovať deti na nesprávny spôsob sedenia a nevhodnú polohu pri činnosti. Dieťa má sedieť tak, aby vzdialenosť prednej hrany sedadla k priľahlej hrane pracovnej dosky bola nulová alebo sedadlo zasunuté 2-3 cm pod pracovnú dosku. Taktiež zabezpečí správny výber miesta ľavorukému dieťaťu či deťom so zdravotným znevýhodnením.</w:t>
      </w:r>
    </w:p>
    <w:p w14:paraId="2E5AABC0" w14:textId="77777777" w:rsidR="005A2B19" w:rsidRPr="00C90736" w:rsidRDefault="005A2B19" w:rsidP="005A2B19">
      <w:pPr>
        <w:jc w:val="both"/>
        <w:rPr>
          <w:rFonts w:ascii="Times New Roman" w:hAnsi="Times New Roman"/>
          <w:sz w:val="24"/>
          <w:szCs w:val="24"/>
        </w:rPr>
      </w:pPr>
    </w:p>
    <w:p w14:paraId="677BA5B6"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Zabezpečenie dostatočného množstva pitnej vody</w:t>
      </w:r>
    </w:p>
    <w:p w14:paraId="0D912378"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Materská škola je zásobovaná vodou z verejného vodovodu v dostatočnom množstve. Na jedno dieťa pripadá najmenej 60 litrov vody, čo je možné dokladovať spotrebou pitnej vody v zariadení podľa merača. Teplá voda sa pripravuje pomocou elektrického ohrievača. Pre deti je dostupná pomocou miešacej batérie, ktorú obsluhuje školník. Namiešaná voda nedosahuje teplotu 45 stupňov Celzia. Kontrola kvality vody sa nezabezpečuje, pretože sme pripojení na verejný vodovod.</w:t>
      </w:r>
    </w:p>
    <w:p w14:paraId="140A58BC"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Pri každej triede je pre deti samostatná miestnosť – umyváreň, toalety, dispozične riešená v zmysle legislatívy. Počet umývadiel a toaletných mís zodpovedá požiadavke- na 5 detí 1 umývadlo a 1 detská toaletná misa. Deti majú prístup len k už zmiešanej vode.</w:t>
      </w:r>
    </w:p>
    <w:p w14:paraId="6BFAE93B"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Dávky pitného režimu pri hlavnom a doplnkovom jedle zabezpečuje školská jedáleň. Pitná voda pre zamestnancov je zabezpečená samostatne alebo z vodovodu.</w:t>
      </w:r>
    </w:p>
    <w:p w14:paraId="13D25A79" w14:textId="77777777" w:rsidR="005A2B19" w:rsidRPr="00C90736" w:rsidRDefault="005A2B19" w:rsidP="005A2B19">
      <w:pPr>
        <w:jc w:val="both"/>
        <w:rPr>
          <w:rFonts w:ascii="Times New Roman" w:hAnsi="Times New Roman"/>
          <w:sz w:val="24"/>
          <w:szCs w:val="24"/>
        </w:rPr>
      </w:pPr>
    </w:p>
    <w:p w14:paraId="07E585F0"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 xml:space="preserve"> Čistota a údržba priestorov materskej školy</w:t>
      </w:r>
    </w:p>
    <w:p w14:paraId="0B500196"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Opatrenia preventívneho charakteru:</w:t>
      </w:r>
    </w:p>
    <w:p w14:paraId="17599037" w14:textId="77777777" w:rsidR="005A2B19" w:rsidRPr="00C90736" w:rsidRDefault="005A2B19" w:rsidP="005A2B19">
      <w:pPr>
        <w:widowControl w:val="0"/>
        <w:numPr>
          <w:ilvl w:val="0"/>
          <w:numId w:val="3"/>
        </w:numPr>
        <w:tabs>
          <w:tab w:val="clear" w:pos="0"/>
          <w:tab w:val="left" w:pos="720"/>
        </w:tabs>
        <w:spacing w:after="0" w:line="100" w:lineRule="atLeast"/>
        <w:jc w:val="both"/>
        <w:textAlignment w:val="baseline"/>
        <w:rPr>
          <w:rFonts w:ascii="Times New Roman" w:hAnsi="Times New Roman"/>
          <w:sz w:val="24"/>
          <w:szCs w:val="24"/>
        </w:rPr>
      </w:pPr>
      <w:r w:rsidRPr="00C90736">
        <w:rPr>
          <w:rFonts w:ascii="Times New Roman" w:hAnsi="Times New Roman"/>
          <w:sz w:val="24"/>
          <w:szCs w:val="24"/>
        </w:rPr>
        <w:t>zamerané na zamedzenie prenosu infekčného ochorenia do zariadenia/ dodržiavanie proti epidemických opatrení, ktoré nariaďuje regionálny úrad verejného zdravotníctva v ohnisku nákazy vydaným rozhodnutím alebo opatrením /</w:t>
      </w:r>
    </w:p>
    <w:p w14:paraId="61FE54B6" w14:textId="77777777" w:rsidR="005A2B19" w:rsidRPr="00C90736" w:rsidRDefault="005A2B19" w:rsidP="005A2B19">
      <w:pPr>
        <w:widowControl w:val="0"/>
        <w:numPr>
          <w:ilvl w:val="0"/>
          <w:numId w:val="3"/>
        </w:numPr>
        <w:tabs>
          <w:tab w:val="clear" w:pos="0"/>
          <w:tab w:val="left" w:pos="720"/>
        </w:tabs>
        <w:spacing w:after="0" w:line="100" w:lineRule="atLeast"/>
        <w:jc w:val="both"/>
        <w:textAlignment w:val="baseline"/>
        <w:rPr>
          <w:rFonts w:ascii="Times New Roman" w:hAnsi="Times New Roman"/>
          <w:sz w:val="24"/>
          <w:szCs w:val="24"/>
        </w:rPr>
      </w:pPr>
      <w:r w:rsidRPr="00C90736">
        <w:rPr>
          <w:rFonts w:ascii="Times New Roman" w:hAnsi="Times New Roman"/>
          <w:sz w:val="24"/>
          <w:szCs w:val="24"/>
        </w:rPr>
        <w:t>vlastné proti epidemické opatrenia</w:t>
      </w:r>
    </w:p>
    <w:p w14:paraId="7504B5F0" w14:textId="77777777" w:rsidR="005A2B19" w:rsidRPr="00C90736" w:rsidRDefault="005A2B19" w:rsidP="005A2B19">
      <w:pPr>
        <w:jc w:val="both"/>
        <w:rPr>
          <w:rFonts w:ascii="Times New Roman" w:hAnsi="Times New Roman"/>
          <w:sz w:val="24"/>
          <w:szCs w:val="24"/>
        </w:rPr>
      </w:pPr>
    </w:p>
    <w:p w14:paraId="50C4A0A3"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Na vytvorenie hygienicky vyhovujúceho prostredia je vo všetkých prevádzkových priestoroch vykonávaná pravidelná základná sanitácia. </w:t>
      </w:r>
    </w:p>
    <w:p w14:paraId="22536F26" w14:textId="77777777" w:rsidR="005A2B19" w:rsidRPr="00C90736" w:rsidRDefault="005A2B19" w:rsidP="005A2B19">
      <w:pPr>
        <w:jc w:val="both"/>
        <w:rPr>
          <w:rStyle w:val="Predvolenpsmoodseku1"/>
          <w:rFonts w:ascii="Times New Roman" w:hAnsi="Times New Roman"/>
          <w:sz w:val="24"/>
          <w:szCs w:val="24"/>
        </w:rPr>
      </w:pPr>
      <w:r w:rsidRPr="00C90736">
        <w:rPr>
          <w:rFonts w:ascii="Times New Roman" w:hAnsi="Times New Roman"/>
          <w:sz w:val="24"/>
          <w:szCs w:val="24"/>
        </w:rPr>
        <w:t>Na upratovanie sa používajú roztoky čistiacich prípravkov v koncentráciách odporúčaných výrobcami, ktoré sa pripravujú v teplej vode a ktoré nie sú zaradené medzi nebezpečné látky a nebezpečné prostriedky. Za nákup správnych čistiacich prostriedkov zodpovedá riaditeľka materskej školy. Pri upratovaní sa používajú klasické ručné pomôcky, umývacie a čistiace nástroje, ktoré sú triedené v sklade podľa účelu. Každá upratovačka má svoje čistiace pomôcky uložene vo svojom sklade. Má ich roztriedené a rozmiestnené. Iné používa na WC, iné na podlahy, steny a nábytok, iné na hračky.</w:t>
      </w:r>
    </w:p>
    <w:p w14:paraId="75DBC7CA" w14:textId="77777777" w:rsidR="005A2B19" w:rsidRPr="00C90736" w:rsidRDefault="005A2B19" w:rsidP="005A2B19">
      <w:pPr>
        <w:jc w:val="both"/>
        <w:rPr>
          <w:rFonts w:ascii="Times New Roman" w:hAnsi="Times New Roman"/>
          <w:sz w:val="24"/>
          <w:szCs w:val="24"/>
        </w:rPr>
      </w:pPr>
      <w:r w:rsidRPr="00C90736">
        <w:rPr>
          <w:rStyle w:val="Predvolenpsmoodseku1"/>
          <w:rFonts w:ascii="Times New Roman" w:hAnsi="Times New Roman"/>
          <w:sz w:val="24"/>
          <w:szCs w:val="24"/>
        </w:rPr>
        <w:t xml:space="preserve">Pomôcky na upratovanie, čistiace a dezinfekčné prípravky sú uložené v sklade čistiacich potrieb </w:t>
      </w:r>
      <w:r w:rsidRPr="00C90736">
        <w:rPr>
          <w:rStyle w:val="Predvolenpsmoodseku1"/>
          <w:rFonts w:ascii="Times New Roman" w:hAnsi="Times New Roman"/>
          <w:b/>
          <w:sz w:val="24"/>
          <w:szCs w:val="24"/>
        </w:rPr>
        <w:t xml:space="preserve">mimo dosahu detí </w:t>
      </w:r>
      <w:r w:rsidRPr="00C90736">
        <w:rPr>
          <w:rStyle w:val="Predvolenpsmoodseku1"/>
          <w:rFonts w:ascii="Times New Roman" w:hAnsi="Times New Roman"/>
          <w:sz w:val="24"/>
          <w:szCs w:val="24"/>
        </w:rPr>
        <w:t>a za ich uloženie zodpovedá upratovačka. Použité pomôcky na upratovanie sa po použití dezinfikujú a sušia mimo priestorov pre deti. Pri umývaní podláh a plôch sa používajú dve vedrá, v jednom sa handra namáča  buď do čistiaceho alebo do dezinfekčného roztoku a  do druhého sa žmýka.</w:t>
      </w:r>
    </w:p>
    <w:p w14:paraId="0B8C7910" w14:textId="77777777" w:rsidR="00ED27EB" w:rsidRPr="00C90736" w:rsidRDefault="00ED27EB" w:rsidP="005A2B19">
      <w:pPr>
        <w:jc w:val="both"/>
        <w:rPr>
          <w:rFonts w:ascii="Times New Roman" w:hAnsi="Times New Roman"/>
          <w:b/>
          <w:sz w:val="24"/>
          <w:szCs w:val="24"/>
        </w:rPr>
      </w:pPr>
    </w:p>
    <w:p w14:paraId="270D04D9"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lastRenderedPageBreak/>
        <w:t>Frekvencia upratovania</w:t>
      </w:r>
    </w:p>
    <w:p w14:paraId="397FCEDA" w14:textId="77777777" w:rsidR="005A2B19" w:rsidRPr="00C90736" w:rsidRDefault="005A2B19" w:rsidP="005A2B19">
      <w:pPr>
        <w:jc w:val="both"/>
        <w:rPr>
          <w:rFonts w:ascii="Times New Roman" w:hAnsi="Times New Roman"/>
          <w:b/>
          <w:sz w:val="24"/>
          <w:szCs w:val="24"/>
        </w:rPr>
      </w:pPr>
      <w:r w:rsidRPr="00C90736">
        <w:rPr>
          <w:rStyle w:val="Predvolenpsmoodseku1"/>
          <w:rFonts w:ascii="Times New Roman" w:hAnsi="Times New Roman"/>
          <w:b/>
          <w:sz w:val="24"/>
          <w:szCs w:val="24"/>
        </w:rPr>
        <w:t xml:space="preserve">Denne </w:t>
      </w:r>
      <w:r w:rsidRPr="00C90736">
        <w:rPr>
          <w:rStyle w:val="Predvolenpsmoodseku1"/>
          <w:rFonts w:ascii="Times New Roman" w:hAnsi="Times New Roman"/>
          <w:sz w:val="24"/>
          <w:szCs w:val="24"/>
        </w:rPr>
        <w:t>sa upratujú na vlhko s použitím čistiacich prípravkov tri- až štyrikrát podlahy tried, šatní, chodieb, schodíšť, vrátane zábradlí. Ďalej sa na vlhko utierajú detské kútiky, kryty na radiátoroch, kľučky dvier. Denne sa utierajú navlhko podlahy v spálni. Poverená je upratovačka na svojom pridelenom úseku. S použitím dezinfekčného prostriedku sa denne umývajú umyvárne, WC, a šatne po ich dôkladnom mechanickom očistení.  Podľa potreby sa vynášajú  odpadky, najmenej raz za deň, a po odchode detí domov sa umývajú odpadkové  koše.</w:t>
      </w:r>
    </w:p>
    <w:p w14:paraId="772F48C0" w14:textId="77777777" w:rsidR="005A2B19" w:rsidRPr="00C90736" w:rsidRDefault="005A2B19" w:rsidP="005A2B19">
      <w:pPr>
        <w:jc w:val="both"/>
        <w:rPr>
          <w:rFonts w:ascii="Times New Roman" w:hAnsi="Times New Roman"/>
          <w:sz w:val="24"/>
          <w:szCs w:val="24"/>
        </w:rPr>
      </w:pPr>
      <w:r w:rsidRPr="00C90736">
        <w:rPr>
          <w:rStyle w:val="Predvolenpsmoodseku1"/>
          <w:rFonts w:ascii="Times New Roman" w:hAnsi="Times New Roman"/>
          <w:b/>
          <w:sz w:val="24"/>
          <w:szCs w:val="24"/>
        </w:rPr>
        <w:t xml:space="preserve">Týždenne </w:t>
      </w:r>
      <w:r w:rsidRPr="00C90736">
        <w:rPr>
          <w:rStyle w:val="Predvolenpsmoodseku1"/>
          <w:rFonts w:ascii="Times New Roman" w:hAnsi="Times New Roman"/>
          <w:sz w:val="24"/>
          <w:szCs w:val="24"/>
        </w:rPr>
        <w:t>sa umývajú obklady, olejové nátery, poháre na pitný režim, hrebene, hračky, drevené časti ležadiel. Týždenne sa menia uteráky a pyžamká. Toto zabezpečuje pedagogický pracovník v piatok, pri odchode detí domov. V pondelok si deti uteráky a pyžamká z domu prinesú a uložia na svoje miesto.</w:t>
      </w:r>
    </w:p>
    <w:p w14:paraId="6C06D97F" w14:textId="77777777" w:rsidR="005A2B19" w:rsidRPr="00C90736" w:rsidRDefault="005A2B19" w:rsidP="005A2B19">
      <w:pPr>
        <w:jc w:val="both"/>
        <w:rPr>
          <w:rFonts w:ascii="Times New Roman" w:hAnsi="Times New Roman"/>
          <w:sz w:val="24"/>
          <w:szCs w:val="24"/>
        </w:rPr>
      </w:pPr>
      <w:r w:rsidRPr="00C90736">
        <w:rPr>
          <w:rStyle w:val="Predvolenpsmoodseku1"/>
          <w:rFonts w:ascii="Times New Roman" w:hAnsi="Times New Roman"/>
          <w:b/>
          <w:sz w:val="24"/>
          <w:szCs w:val="24"/>
        </w:rPr>
        <w:t xml:space="preserve">Mesačne </w:t>
      </w:r>
      <w:r w:rsidRPr="00C90736">
        <w:rPr>
          <w:rStyle w:val="Predvolenpsmoodseku1"/>
          <w:rFonts w:ascii="Times New Roman" w:hAnsi="Times New Roman"/>
          <w:sz w:val="24"/>
          <w:szCs w:val="24"/>
        </w:rPr>
        <w:t>sa čistia koberce a čalúnenia mokrou cestou, perú sa textilné hračky , vysávajú sa matrace. Jedenkrát za 14 až 21  dní sa mení posteľná bielizeň.</w:t>
      </w:r>
    </w:p>
    <w:p w14:paraId="5DD2BEC4" w14:textId="77777777" w:rsidR="005A2B19" w:rsidRPr="00C90736" w:rsidRDefault="005A2B19" w:rsidP="005A2B19">
      <w:pPr>
        <w:jc w:val="both"/>
        <w:rPr>
          <w:rFonts w:ascii="Times New Roman" w:hAnsi="Times New Roman"/>
          <w:sz w:val="24"/>
          <w:szCs w:val="24"/>
        </w:rPr>
      </w:pPr>
      <w:r w:rsidRPr="00C90736">
        <w:rPr>
          <w:rStyle w:val="Predvolenpsmoodseku1"/>
          <w:rFonts w:ascii="Times New Roman" w:hAnsi="Times New Roman"/>
          <w:b/>
          <w:sz w:val="24"/>
          <w:szCs w:val="24"/>
        </w:rPr>
        <w:t xml:space="preserve">Štvrťročne </w:t>
      </w:r>
      <w:r w:rsidRPr="00C90736">
        <w:rPr>
          <w:rStyle w:val="Predvolenpsmoodseku1"/>
          <w:rFonts w:ascii="Times New Roman" w:hAnsi="Times New Roman"/>
          <w:sz w:val="24"/>
          <w:szCs w:val="24"/>
        </w:rPr>
        <w:t>sa perú záclony, závesy, čistia sa žalúzie.</w:t>
      </w:r>
    </w:p>
    <w:p w14:paraId="78ED591D" w14:textId="77777777" w:rsidR="005A2B19" w:rsidRPr="00C90736" w:rsidRDefault="005A2B19" w:rsidP="005A2B19">
      <w:pPr>
        <w:jc w:val="both"/>
        <w:rPr>
          <w:rFonts w:ascii="Times New Roman" w:hAnsi="Times New Roman"/>
          <w:sz w:val="24"/>
          <w:szCs w:val="24"/>
        </w:rPr>
      </w:pPr>
      <w:r w:rsidRPr="00C90736">
        <w:rPr>
          <w:rStyle w:val="Predvolenpsmoodseku1"/>
          <w:rFonts w:ascii="Times New Roman" w:hAnsi="Times New Roman"/>
          <w:b/>
          <w:sz w:val="24"/>
          <w:szCs w:val="24"/>
        </w:rPr>
        <w:t xml:space="preserve">Polročne </w:t>
      </w:r>
      <w:r w:rsidRPr="00C90736">
        <w:rPr>
          <w:rStyle w:val="Predvolenpsmoodseku1"/>
          <w:rFonts w:ascii="Times New Roman" w:hAnsi="Times New Roman"/>
          <w:sz w:val="24"/>
          <w:szCs w:val="24"/>
        </w:rPr>
        <w:t>sa ošetruje a leští nábytok, umývajú sa okná a svietidlá.</w:t>
      </w:r>
    </w:p>
    <w:p w14:paraId="4480ADAA"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Na dezinfekciu zariadení sa používajú chemické dezinfekčné látky na báze chlóru, ich príprava a aplikácia sa vykonáva podľa návodu výrobcu. Dezinfekcia sa vykonáva vždy po dôkladnom mechanickom očistení navlhko. Upratovačky sú poučené pracovať podľa návodu na prípravkoch. Za dodržiavanie čistoty podľa harmonogramu zodpovedá riaditeľka zariadenia.</w:t>
      </w:r>
    </w:p>
    <w:p w14:paraId="17931D9D" w14:textId="77777777" w:rsidR="00ED27EB" w:rsidRPr="00C90736" w:rsidRDefault="00ED27EB" w:rsidP="005A2B19">
      <w:pPr>
        <w:jc w:val="both"/>
        <w:rPr>
          <w:rFonts w:ascii="Times New Roman" w:hAnsi="Times New Roman"/>
          <w:b/>
          <w:sz w:val="24"/>
          <w:szCs w:val="24"/>
        </w:rPr>
      </w:pPr>
    </w:p>
    <w:p w14:paraId="01E3D520" w14:textId="77777777" w:rsidR="005A2B19" w:rsidRPr="00C90736" w:rsidRDefault="005A2B19" w:rsidP="005A2B19">
      <w:pPr>
        <w:jc w:val="both"/>
        <w:rPr>
          <w:rFonts w:ascii="Times New Roman" w:hAnsi="Times New Roman"/>
          <w:sz w:val="24"/>
          <w:szCs w:val="24"/>
        </w:rPr>
      </w:pPr>
      <w:r w:rsidRPr="00C90736">
        <w:rPr>
          <w:rFonts w:ascii="Times New Roman" w:hAnsi="Times New Roman"/>
          <w:b/>
          <w:sz w:val="24"/>
          <w:szCs w:val="24"/>
        </w:rPr>
        <w:t>Ohnisková dezinfekcia:</w:t>
      </w:r>
    </w:p>
    <w:p w14:paraId="1C73CBDF"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Vykonáva sa v prípade výskytu prenosného ochorenia, nariaďuje a kontroluje ju orgán verejného zdravotníctva. Môže sa vykonávať aj na pokyn ošetrujúceho lekára.</w:t>
      </w:r>
    </w:p>
    <w:p w14:paraId="5A4D8DEC" w14:textId="0A9627E5" w:rsidR="00582E1B" w:rsidRPr="00737872" w:rsidRDefault="00582E1B" w:rsidP="00582E1B">
      <w:pPr>
        <w:pBdr>
          <w:top w:val="single" w:sz="4" w:space="1" w:color="auto"/>
          <w:left w:val="single" w:sz="4" w:space="4" w:color="auto"/>
          <w:bottom w:val="single" w:sz="4" w:space="1" w:color="auto"/>
          <w:right w:val="single" w:sz="4" w:space="4" w:color="auto"/>
        </w:pBdr>
        <w:tabs>
          <w:tab w:val="left" w:pos="284"/>
        </w:tabs>
        <w:spacing w:after="0" w:line="276" w:lineRule="auto"/>
        <w:jc w:val="both"/>
        <w:rPr>
          <w:rFonts w:ascii="Times New Roman" w:hAnsi="Times New Roman"/>
          <w:color w:val="000000" w:themeColor="text1"/>
          <w:sz w:val="32"/>
          <w:szCs w:val="28"/>
        </w:rPr>
      </w:pPr>
      <w:r w:rsidRPr="00737872">
        <w:rPr>
          <w:rFonts w:ascii="Times New Roman" w:hAnsi="Times New Roman"/>
          <w:color w:val="000000" w:themeColor="text1"/>
        </w:rPr>
        <w:t xml:space="preserve">V čase mimoriadnej situácie, núdzového stavu alebo výnimočného stavu môže Ministerstvo školstva, vedy, výskumu a športu SR, zriaďovateľ alebo príslušný regionálny úrad vydať usmernenie </w:t>
      </w:r>
      <w:r>
        <w:rPr>
          <w:rFonts w:ascii="Times New Roman" w:hAnsi="Times New Roman"/>
          <w:color w:val="000000" w:themeColor="text1"/>
        </w:rPr>
        <w:t>k dezinfekcii priestorov v MŠ.</w:t>
      </w:r>
    </w:p>
    <w:p w14:paraId="2160FA0A" w14:textId="77777777" w:rsidR="00ED27EB" w:rsidRPr="00C90736" w:rsidRDefault="00ED27EB" w:rsidP="005A2B19">
      <w:pPr>
        <w:jc w:val="both"/>
        <w:rPr>
          <w:rFonts w:ascii="Times New Roman" w:hAnsi="Times New Roman"/>
          <w:b/>
          <w:sz w:val="24"/>
          <w:szCs w:val="24"/>
        </w:rPr>
      </w:pPr>
    </w:p>
    <w:p w14:paraId="61E8CDA8"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Dezinfekcia</w:t>
      </w:r>
    </w:p>
    <w:p w14:paraId="3B2690BB" w14:textId="77777777" w:rsidR="005A2B19" w:rsidRPr="00C90736" w:rsidRDefault="005A2B19" w:rsidP="005A2B19">
      <w:pPr>
        <w:jc w:val="both"/>
        <w:rPr>
          <w:rFonts w:ascii="Times New Roman" w:hAnsi="Times New Roman"/>
          <w:b/>
          <w:sz w:val="24"/>
          <w:szCs w:val="24"/>
        </w:rPr>
      </w:pPr>
      <w:r w:rsidRPr="00C90736">
        <w:rPr>
          <w:rStyle w:val="Predvolenpsmoodseku1"/>
          <w:rFonts w:ascii="Times New Roman" w:hAnsi="Times New Roman"/>
          <w:sz w:val="24"/>
          <w:szCs w:val="24"/>
        </w:rPr>
        <w:t xml:space="preserve">Ničia sa ňou choroboplodné zárodky pôsobením chemických látok alebo fyzicky, prípadne kombináciou obidvoch spôsobov. Na účinnú ochrannú dezinfekciu je potrebné dodržať dvojetapový postup. Prvá etapa predstavuje dôkladnú mechanickú očistu. Druhá etapa ja samostatná ochranná dezinfekcia.. Pri výbere vhodného dezinfekčného prostriedku sa prihliada, aby látka pôsobila expozičnom čase a v nízkych aplikačných koncentráciách. Pri voľbe a manipulácii s dezinfekčnou látkou je nutné brať do úvahy toxicitu a používať osobné ochranné pomôcky a správne zlikvidovať zvyšky. Dezinfekcia sa vykonáva </w:t>
      </w:r>
      <w:r w:rsidRPr="00C90736">
        <w:rPr>
          <w:rStyle w:val="Predvolenpsmoodseku1"/>
          <w:rFonts w:ascii="Times New Roman" w:hAnsi="Times New Roman"/>
          <w:b/>
          <w:sz w:val="24"/>
          <w:szCs w:val="24"/>
        </w:rPr>
        <w:t xml:space="preserve">vždy bez prítomnosti detí. </w:t>
      </w:r>
    </w:p>
    <w:p w14:paraId="61BAA75C"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Deratizácia</w:t>
      </w:r>
    </w:p>
    <w:p w14:paraId="50B37094"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Vykonáva sa podľa potreby /dvakrát ročne/, jej cieľom je zabrániť výskytu a rozšíreniu hlodavcov v školskej budove. Pri ukladaní nástrah je potrebné, aby bol zamedzený prístup detí </w:t>
      </w:r>
      <w:r w:rsidRPr="00C90736">
        <w:rPr>
          <w:rFonts w:ascii="Times New Roman" w:hAnsi="Times New Roman"/>
          <w:sz w:val="24"/>
          <w:szCs w:val="24"/>
        </w:rPr>
        <w:lastRenderedPageBreak/>
        <w:t>a zamestnancov materskej školy k použitej návnade. Deratizácia sa vykonáva dodávateľským spôsobom.</w:t>
      </w:r>
    </w:p>
    <w:p w14:paraId="105AE868"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Opatrenia na posilnenie odolnosti detí, podporu a rozvoj zdravia</w:t>
      </w:r>
    </w:p>
    <w:p w14:paraId="0A9297C8"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Podpora a rozvoj zdravia sa zabezpečuje dodržiavaním správneho režimu dňa, príjmom stravy v pravidelných intervaloch, pobytom detí vonku a dodržiavaním hygieny výchovnej a vzdelávacej práce. Z dôvodu zníženia prašnosti boli odstránené v materskej škole záclony a boli nahradené žalúziami. Koberce v spálňach sme nahradili ľahko stierateľnou plávajúcou podlahou.</w:t>
      </w:r>
    </w:p>
    <w:p w14:paraId="34D57766" w14:textId="77777777" w:rsidR="00712698"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Na zvýšenie pohybovej aktivity detí realizuje materská škola </w:t>
      </w:r>
      <w:r w:rsidR="00712698" w:rsidRPr="00C90736">
        <w:rPr>
          <w:rFonts w:ascii="Times New Roman" w:hAnsi="Times New Roman"/>
          <w:sz w:val="24"/>
          <w:szCs w:val="24"/>
        </w:rPr>
        <w:t>pohybovo ladený krúžok a zameriavame sa aj na otužovanie organizmu detí pravidelným saunovaním.</w:t>
      </w:r>
    </w:p>
    <w:p w14:paraId="7C52502E" w14:textId="77777777" w:rsidR="00ED27EB" w:rsidRPr="00C90736" w:rsidRDefault="00ED27EB" w:rsidP="005A2B19">
      <w:pPr>
        <w:jc w:val="both"/>
        <w:rPr>
          <w:rFonts w:ascii="Times New Roman" w:hAnsi="Times New Roman"/>
          <w:b/>
          <w:sz w:val="24"/>
          <w:szCs w:val="24"/>
        </w:rPr>
      </w:pPr>
    </w:p>
    <w:p w14:paraId="7CDAE387" w14:textId="77777777" w:rsidR="005A2B19" w:rsidRPr="00C90736" w:rsidRDefault="005A2B19" w:rsidP="005A2B19">
      <w:pPr>
        <w:jc w:val="both"/>
        <w:rPr>
          <w:rFonts w:ascii="Times New Roman" w:hAnsi="Times New Roman"/>
          <w:sz w:val="24"/>
          <w:szCs w:val="24"/>
        </w:rPr>
      </w:pPr>
      <w:r w:rsidRPr="00C90736">
        <w:rPr>
          <w:rFonts w:ascii="Times New Roman" w:hAnsi="Times New Roman"/>
          <w:b/>
          <w:sz w:val="24"/>
          <w:szCs w:val="24"/>
        </w:rPr>
        <w:t>Starostlivosť o vonkajšie priestory detského ihriska a pozemku materskej školy</w:t>
      </w:r>
    </w:p>
    <w:p w14:paraId="7457A4C1" w14:textId="77777777" w:rsidR="005E1171" w:rsidRPr="00C90736" w:rsidRDefault="005A2B19" w:rsidP="005A2B19">
      <w:pPr>
        <w:jc w:val="both"/>
        <w:rPr>
          <w:rStyle w:val="Predvolenpsmoodseku1"/>
          <w:rFonts w:ascii="Times New Roman" w:hAnsi="Times New Roman"/>
          <w:sz w:val="24"/>
          <w:szCs w:val="24"/>
        </w:rPr>
      </w:pPr>
      <w:r w:rsidRPr="00C90736">
        <w:rPr>
          <w:rStyle w:val="Predvolenpsmoodseku1"/>
          <w:rFonts w:ascii="Times New Roman" w:hAnsi="Times New Roman"/>
          <w:sz w:val="24"/>
          <w:szCs w:val="24"/>
        </w:rPr>
        <w:t xml:space="preserve">Pozemok materskej školy je oplotený, má rozlohu 4520 m. Na školskom dvore sú tri pieskoviská, murované, ktoré majú rozlohu 15 m, preliezačky rôzneho typu.,  tri hojdačky,  dva kolotoče, dva altánky, spevnené asfaltové chodníky. Ostatná časť pozemku je zatrávnená. </w:t>
      </w:r>
      <w:r w:rsidRPr="00C90736">
        <w:rPr>
          <w:rStyle w:val="Predvolenpsmoodseku1"/>
          <w:rFonts w:ascii="Times New Roman" w:hAnsi="Times New Roman"/>
          <w:b/>
          <w:sz w:val="24"/>
          <w:szCs w:val="24"/>
        </w:rPr>
        <w:t>Školník zodpovedá za pravidelné čistenie, prekopávanie, prehrabávanie a polievanie pieskoviska jedenkrát za dva týždne</w:t>
      </w:r>
      <w:r w:rsidRPr="00C90736">
        <w:rPr>
          <w:rStyle w:val="Predvolenpsmoodseku1"/>
          <w:rFonts w:ascii="Times New Roman" w:hAnsi="Times New Roman"/>
          <w:sz w:val="24"/>
          <w:szCs w:val="24"/>
        </w:rPr>
        <w:t xml:space="preserve">. Školník má </w:t>
      </w:r>
      <w:r w:rsidRPr="00C90736">
        <w:rPr>
          <w:rStyle w:val="Predvolenpsmoodseku1"/>
          <w:rFonts w:ascii="Times New Roman" w:hAnsi="Times New Roman"/>
          <w:b/>
          <w:sz w:val="24"/>
          <w:szCs w:val="24"/>
        </w:rPr>
        <w:t>vypracovaný plán údržby pieskovísk</w:t>
      </w:r>
      <w:r w:rsidRPr="00C90736">
        <w:rPr>
          <w:rStyle w:val="Predvolenpsmoodseku1"/>
          <w:rFonts w:ascii="Times New Roman" w:hAnsi="Times New Roman"/>
          <w:sz w:val="24"/>
          <w:szCs w:val="24"/>
        </w:rPr>
        <w:t xml:space="preserve">, zapisuje doň spôsob prevedenej údržby, dátum a prevedenú činnosť potvrdzuje svojím podpisom. Plán visí na viditeľnom mieste, riaditeľka materskej školy kontroluje plnenie. Riaditeľka zodpovedá za výmenu piesku v pieskovisku podľa potreby. Pieskovisko je mimo pobytu detí zabezpečené tak, aby nedochádzalo k jeho znečisťovaniu najmä zvieratami.- je prekryté krycou plachtou. Hracie a športové plochy počas sezóny pravidelne čistí, polieva pitnou vodou prevádzkový zamestnanec- školník.  Mesto Tlmače zabezpečuje pravidelné kosenie trávnatých plôch minimálne jedenkrát za mesiac. Počas  prerušenia prevádzky, ale aj podľa potreby je v spolupráci s rodičmi zabezpečená údržba zariadení detského ihriska. </w:t>
      </w:r>
    </w:p>
    <w:p w14:paraId="615883E9" w14:textId="77777777" w:rsidR="005E1171" w:rsidRPr="00C90736" w:rsidRDefault="005E1171" w:rsidP="005A2B19">
      <w:pPr>
        <w:jc w:val="both"/>
        <w:rPr>
          <w:rStyle w:val="Predvolenpsmoodseku1"/>
          <w:rFonts w:ascii="Times New Roman" w:hAnsi="Times New Roman"/>
          <w:sz w:val="24"/>
          <w:szCs w:val="24"/>
        </w:rPr>
      </w:pPr>
    </w:p>
    <w:p w14:paraId="19B2D419" w14:textId="77777777" w:rsidR="005A2B19" w:rsidRPr="00C90736" w:rsidRDefault="005A2B19" w:rsidP="005A2B19">
      <w:pPr>
        <w:jc w:val="both"/>
        <w:rPr>
          <w:rFonts w:ascii="Times New Roman" w:hAnsi="Times New Roman"/>
          <w:sz w:val="24"/>
          <w:szCs w:val="24"/>
        </w:rPr>
      </w:pPr>
      <w:r w:rsidRPr="00C90736">
        <w:rPr>
          <w:rFonts w:ascii="Times New Roman" w:hAnsi="Times New Roman"/>
          <w:b/>
          <w:sz w:val="24"/>
          <w:szCs w:val="24"/>
        </w:rPr>
        <w:t>Starostlivosť o hrové prvky detského ihriska</w:t>
      </w:r>
    </w:p>
    <w:p w14:paraId="7C7F78CD"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V oplotenom areáli školského detského ihriska sa nachádzajú rôzne preliezačky, kolotoče </w:t>
      </w:r>
      <w:r w:rsidR="00712698" w:rsidRPr="00C90736">
        <w:rPr>
          <w:rFonts w:ascii="Times New Roman" w:hAnsi="Times New Roman"/>
          <w:sz w:val="24"/>
          <w:szCs w:val="24"/>
        </w:rPr>
        <w:t>a drevené preliezačkové zostavy</w:t>
      </w:r>
      <w:r w:rsidRPr="00C90736">
        <w:rPr>
          <w:rFonts w:ascii="Times New Roman" w:hAnsi="Times New Roman"/>
          <w:sz w:val="24"/>
          <w:szCs w:val="24"/>
        </w:rPr>
        <w:t xml:space="preserve">. Vybavenie dvora </w:t>
      </w:r>
      <w:r w:rsidR="00712698" w:rsidRPr="00C90736">
        <w:rPr>
          <w:rFonts w:ascii="Times New Roman" w:hAnsi="Times New Roman"/>
          <w:sz w:val="24"/>
          <w:szCs w:val="24"/>
        </w:rPr>
        <w:t xml:space="preserve">postupne inovujeme a dopĺňame novými hrovými prvkami, ktoré zodpovedajú normám. </w:t>
      </w:r>
      <w:r w:rsidRPr="00C90736">
        <w:rPr>
          <w:rFonts w:ascii="Times New Roman" w:hAnsi="Times New Roman"/>
          <w:sz w:val="24"/>
          <w:szCs w:val="24"/>
        </w:rPr>
        <w:t xml:space="preserve"> </w:t>
      </w:r>
      <w:r w:rsidR="00712698" w:rsidRPr="00C90736">
        <w:rPr>
          <w:rFonts w:ascii="Times New Roman" w:hAnsi="Times New Roman"/>
          <w:sz w:val="24"/>
          <w:szCs w:val="24"/>
        </w:rPr>
        <w:t>Ich funkčnosť a kvalitu dávame posudzovať revíznemu technikovi, ktorý sa zameriava na revízie detských ihrísk.</w:t>
      </w:r>
      <w:r w:rsidR="00A240E2" w:rsidRPr="00C90736">
        <w:rPr>
          <w:rFonts w:ascii="Times New Roman" w:hAnsi="Times New Roman"/>
          <w:sz w:val="24"/>
          <w:szCs w:val="24"/>
        </w:rPr>
        <w:t xml:space="preserve"> Revízie realizuje raz ročne.</w:t>
      </w:r>
      <w:r w:rsidRPr="00C90736">
        <w:rPr>
          <w:rFonts w:ascii="Times New Roman" w:hAnsi="Times New Roman"/>
          <w:sz w:val="24"/>
          <w:szCs w:val="24"/>
        </w:rPr>
        <w:t xml:space="preserve"> Údržbu vykonáva školník a materská škola prostredníctvom zákonných zástupcov detí. Detské atrakcie sa podľa potreby natierajú novým náterom</w:t>
      </w:r>
    </w:p>
    <w:p w14:paraId="414A59BE" w14:textId="77777777" w:rsidR="005A2B19" w:rsidRPr="00C90736" w:rsidRDefault="005A2B19" w:rsidP="005A2B19">
      <w:pPr>
        <w:jc w:val="both"/>
        <w:rPr>
          <w:rFonts w:ascii="Times New Roman" w:hAnsi="Times New Roman"/>
          <w:sz w:val="24"/>
          <w:szCs w:val="24"/>
        </w:rPr>
      </w:pPr>
    </w:p>
    <w:p w14:paraId="5C619EDF"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t>Skladovanie a manipulácia s posteľnou bielizňou, frekvencia jej výmeny</w:t>
      </w:r>
    </w:p>
    <w:p w14:paraId="2818AA7A" w14:textId="3D852C4C"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Spôsob nakladania s posteľnou bielizňou, pyžamkami detí a uterákmi je popísaný už v časti : Frekvencia upratovania. Týždenne sa zabezpečuje výmena uterákov  a pyžamiek prostredníctvom rodičov, ktorí si to berú domov oprať a v pondelok nosia veci opraté späť. Za kontrolu zodpovedá riaditeľka materskej školy. Posteľná bielizeň sa mení raz za dva týždne. Tiež prostredníctvom rodičov. Zodpovedná je riaditeľka materskej školy. </w:t>
      </w:r>
    </w:p>
    <w:p w14:paraId="5550DF83" w14:textId="77777777" w:rsidR="00712698" w:rsidRPr="00C90736" w:rsidRDefault="00712698" w:rsidP="005A2B19">
      <w:pPr>
        <w:jc w:val="both"/>
        <w:rPr>
          <w:rFonts w:ascii="Times New Roman" w:hAnsi="Times New Roman"/>
          <w:sz w:val="24"/>
          <w:szCs w:val="24"/>
        </w:rPr>
      </w:pPr>
    </w:p>
    <w:p w14:paraId="1A9B9296" w14:textId="77777777" w:rsidR="005A2B19" w:rsidRPr="00C90736" w:rsidRDefault="005A2B19" w:rsidP="005A2B19">
      <w:pPr>
        <w:jc w:val="both"/>
        <w:rPr>
          <w:rFonts w:ascii="Times New Roman" w:hAnsi="Times New Roman"/>
          <w:b/>
          <w:sz w:val="24"/>
          <w:szCs w:val="24"/>
        </w:rPr>
      </w:pPr>
      <w:r w:rsidRPr="00C90736">
        <w:rPr>
          <w:rFonts w:ascii="Times New Roman" w:hAnsi="Times New Roman"/>
          <w:b/>
          <w:sz w:val="24"/>
          <w:szCs w:val="24"/>
        </w:rPr>
        <w:lastRenderedPageBreak/>
        <w:t>Zneškodňovanie tuhého odpadu</w:t>
      </w:r>
    </w:p>
    <w:p w14:paraId="5D5350D8"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Odpady z miestností vynášajú upratovačky do odpadových nádob, ktoré sú umiestnené na vonkajšom stanovišti v samostatnej časti pred areálom. Po vyprázdnení sa nádoby umývajú a následne dezinfikujú podľa uvedeného návodu. Vyprázdňovanie vonkajších odpadových nádob zabezpečujú technické služby mesta Tlmače. Za čistenie odpadových nádob v triedach zodpovedajú upratovačky, v kuchyni kuchárky.</w:t>
      </w:r>
    </w:p>
    <w:p w14:paraId="29D6EA4B" w14:textId="77777777" w:rsidR="00712698" w:rsidRPr="00C90736" w:rsidRDefault="00712698" w:rsidP="005A2B19">
      <w:pPr>
        <w:jc w:val="both"/>
        <w:rPr>
          <w:rFonts w:ascii="Times New Roman" w:hAnsi="Times New Roman"/>
          <w:sz w:val="24"/>
          <w:szCs w:val="24"/>
        </w:rPr>
      </w:pPr>
    </w:p>
    <w:p w14:paraId="34E716C3" w14:textId="77777777" w:rsidR="005A2B19" w:rsidRPr="00C90736" w:rsidRDefault="005A2B19" w:rsidP="005A2B19">
      <w:pPr>
        <w:jc w:val="both"/>
        <w:rPr>
          <w:rFonts w:ascii="Times New Roman" w:hAnsi="Times New Roman"/>
          <w:b/>
          <w:sz w:val="32"/>
          <w:szCs w:val="24"/>
        </w:rPr>
      </w:pPr>
      <w:r w:rsidRPr="00C90736">
        <w:rPr>
          <w:rFonts w:ascii="Times New Roman" w:hAnsi="Times New Roman"/>
          <w:b/>
          <w:sz w:val="32"/>
          <w:szCs w:val="24"/>
        </w:rPr>
        <w:t>4.</w:t>
      </w:r>
      <w:r w:rsidR="00F46087" w:rsidRPr="00C90736">
        <w:rPr>
          <w:rFonts w:ascii="Times New Roman" w:hAnsi="Times New Roman"/>
          <w:b/>
          <w:sz w:val="32"/>
          <w:szCs w:val="24"/>
        </w:rPr>
        <w:t xml:space="preserve">  </w:t>
      </w:r>
      <w:r w:rsidRPr="00C90736">
        <w:rPr>
          <w:rFonts w:ascii="Times New Roman" w:hAnsi="Times New Roman"/>
          <w:b/>
          <w:sz w:val="32"/>
          <w:szCs w:val="24"/>
        </w:rPr>
        <w:t>Pokyny pre zamestnancov materskej školy</w:t>
      </w:r>
    </w:p>
    <w:p w14:paraId="206116AD"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Za vytvorenie bezpečných a hygienických podmienok na výchovu a vzdelávanie, zdravý vývoj detí a za počet detí prijatých do materskej školy zodpovedá riaditeľka. Za bezpečnosť a ochranu zdravia dieťaťa v materskej škole, pri všetkých činnostiach a aktivitách mimo areálu materskej školy zodpovedajú pedagogickí zamestnanci v čase od prevzatia dieťaťa od jeho zákonného zástupcu až do odovzdania dieťaťa zákonnému zástupcovi alebo ním splnomocnenej osobe, ktorú splnomocnil písomne. Taktiež pedagogický zamestnanec zodpovedá za to, že nepustí dieťa domov samé.</w:t>
      </w:r>
    </w:p>
    <w:p w14:paraId="47AFAA89"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Zákonný zástupca plne zodpovedá za bezpečný príchod a odchod dieťaťa z materskej školy. Osobne odovzdá dieťa pedagogickému zamestnancovi, od ktorého si dieťa aj preberie.</w:t>
      </w:r>
    </w:p>
    <w:p w14:paraId="392E32BF"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Učiteľky uplatňujú individuálny prístup k deťom podľa ich potrieb, možností, schopností a záujmov. Počas priamej práce s deťmi je zakázané učiteľku akýmkoľvek spôsobom vyrušovať. Nesmie odchádzať od detí a nechať ich bez dozoru.</w:t>
      </w:r>
    </w:p>
    <w:p w14:paraId="3C5D8F38"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V prípade neprítomnosti učiteľky, ktorá pracuje ráno, sa deti rovnomerne rozdelia do ostatných tried tak, že počet detí musí byť v súlade s právnymi normami. Ak je počet detí vyšší, riaditeľka zabezpečí zastupovanie. Do príchodu ďalšej učiteľky v tejto trieda pomáha zabezpečovať dozor aj prevádzkový zamestnanec. O všetkých zmenách počas pracovnej zmeny / zastupovanie, výmena zmeny, návšteva lekára / musí byť informovaná riaditeľka.</w:t>
      </w:r>
    </w:p>
    <w:p w14:paraId="6C4C3C45" w14:textId="18D82AC7" w:rsidR="005A2B19" w:rsidRPr="00C90736" w:rsidRDefault="005A2B19" w:rsidP="005A2B19">
      <w:pPr>
        <w:jc w:val="both"/>
        <w:rPr>
          <w:rFonts w:ascii="Times New Roman" w:hAnsi="Times New Roman"/>
          <w:b/>
          <w:sz w:val="24"/>
          <w:szCs w:val="24"/>
        </w:rPr>
      </w:pPr>
      <w:r w:rsidRPr="00C90736">
        <w:rPr>
          <w:rFonts w:ascii="Times New Roman" w:hAnsi="Times New Roman"/>
          <w:sz w:val="24"/>
          <w:szCs w:val="24"/>
        </w:rPr>
        <w:t>Rodič plne zodpovedá za bezpečný príchod dieťaťa do materskej školy. A taktiež aj odchod z nej. Dieťa preberie od rodičov učiteľka, ktorá zaň zodpovedá od prevzatia až do odovzdania rodičovi.  Deti do 6,</w:t>
      </w:r>
      <w:r w:rsidR="00582E1B">
        <w:rPr>
          <w:rFonts w:ascii="Times New Roman" w:hAnsi="Times New Roman"/>
          <w:sz w:val="24"/>
          <w:szCs w:val="24"/>
        </w:rPr>
        <w:t>50</w:t>
      </w:r>
      <w:r w:rsidRPr="00C90736">
        <w:rPr>
          <w:rFonts w:ascii="Times New Roman" w:hAnsi="Times New Roman"/>
          <w:sz w:val="24"/>
          <w:szCs w:val="24"/>
        </w:rPr>
        <w:t xml:space="preserve"> preberá od rodičov učiteľka, ktorá má otváraciu zmenu a je za ne plne zodpovedná. Potom si deti preberajú učiteľky jednotlivých tried, kde sa im venujú podľa svojich schopností a možností.. Do zbernej triedy sa deti vracajú o 16,00. </w:t>
      </w:r>
    </w:p>
    <w:p w14:paraId="43B1169B" w14:textId="77777777" w:rsidR="005A2B19" w:rsidRPr="00C90736" w:rsidRDefault="005A2B19" w:rsidP="005A2B19">
      <w:pPr>
        <w:jc w:val="both"/>
        <w:rPr>
          <w:rFonts w:ascii="Times New Roman" w:hAnsi="Times New Roman"/>
          <w:b/>
          <w:sz w:val="24"/>
          <w:szCs w:val="24"/>
        </w:rPr>
      </w:pPr>
    </w:p>
    <w:p w14:paraId="7BBD15BE" w14:textId="77777777" w:rsidR="005A2B19" w:rsidRPr="00C90736" w:rsidRDefault="005A2B19" w:rsidP="005A2B19">
      <w:pPr>
        <w:jc w:val="both"/>
        <w:rPr>
          <w:rFonts w:ascii="Times New Roman" w:hAnsi="Times New Roman"/>
          <w:b/>
          <w:sz w:val="32"/>
          <w:szCs w:val="24"/>
        </w:rPr>
      </w:pPr>
      <w:r w:rsidRPr="00C90736">
        <w:rPr>
          <w:rFonts w:ascii="Times New Roman" w:hAnsi="Times New Roman"/>
          <w:b/>
          <w:sz w:val="32"/>
          <w:szCs w:val="24"/>
        </w:rPr>
        <w:t xml:space="preserve"> 5.</w:t>
      </w:r>
      <w:r w:rsidR="00F46087" w:rsidRPr="00C90736">
        <w:rPr>
          <w:rFonts w:ascii="Times New Roman" w:hAnsi="Times New Roman"/>
          <w:b/>
          <w:sz w:val="32"/>
          <w:szCs w:val="24"/>
        </w:rPr>
        <w:t xml:space="preserve">  </w:t>
      </w:r>
      <w:r w:rsidRPr="00C90736">
        <w:rPr>
          <w:rFonts w:ascii="Times New Roman" w:hAnsi="Times New Roman"/>
          <w:b/>
          <w:sz w:val="32"/>
          <w:szCs w:val="24"/>
        </w:rPr>
        <w:t>Pokyny pre návštevníkov</w:t>
      </w:r>
    </w:p>
    <w:p w14:paraId="1FF80745" w14:textId="37EDC765"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Do zariadenia môže vstúpiť iba rodič alebo zákonný zástupca dieťaťa, tomuto je dieťaťa aj odovzdané. Pohyb cudzích osôb v zariadení je vždy len so súhlasom riaditeľky a v sprievode zamestnancov zariadenia. Rodičia sú s opatreniami priebežne oboznamovaní na schôdzkach rodičov. </w:t>
      </w:r>
    </w:p>
    <w:p w14:paraId="093BB59D" w14:textId="77777777" w:rsidR="005A2B19" w:rsidRPr="00C90736" w:rsidRDefault="005A2B19" w:rsidP="005A2B19">
      <w:pPr>
        <w:jc w:val="both"/>
        <w:rPr>
          <w:rFonts w:ascii="Times New Roman" w:hAnsi="Times New Roman"/>
          <w:sz w:val="24"/>
          <w:szCs w:val="24"/>
        </w:rPr>
      </w:pPr>
    </w:p>
    <w:p w14:paraId="099DC61A" w14:textId="77777777" w:rsidR="00582E1B" w:rsidRDefault="00582E1B" w:rsidP="005A2B19">
      <w:pPr>
        <w:jc w:val="both"/>
        <w:rPr>
          <w:rFonts w:ascii="Times New Roman" w:hAnsi="Times New Roman"/>
          <w:b/>
          <w:sz w:val="32"/>
          <w:szCs w:val="24"/>
        </w:rPr>
      </w:pPr>
    </w:p>
    <w:p w14:paraId="26D074B0" w14:textId="77777777" w:rsidR="00582E1B" w:rsidRDefault="00582E1B" w:rsidP="005A2B19">
      <w:pPr>
        <w:jc w:val="both"/>
        <w:rPr>
          <w:rFonts w:ascii="Times New Roman" w:hAnsi="Times New Roman"/>
          <w:b/>
          <w:sz w:val="32"/>
          <w:szCs w:val="24"/>
        </w:rPr>
      </w:pPr>
    </w:p>
    <w:p w14:paraId="324CD9B6" w14:textId="77777777" w:rsidR="00582E1B" w:rsidRDefault="00582E1B" w:rsidP="005A2B19">
      <w:pPr>
        <w:jc w:val="both"/>
        <w:rPr>
          <w:rFonts w:ascii="Times New Roman" w:hAnsi="Times New Roman"/>
          <w:b/>
          <w:sz w:val="32"/>
          <w:szCs w:val="24"/>
        </w:rPr>
      </w:pPr>
    </w:p>
    <w:p w14:paraId="52B30FD1" w14:textId="261943DA" w:rsidR="005A2B19" w:rsidRPr="00C90736" w:rsidRDefault="005A2B19" w:rsidP="005A2B19">
      <w:pPr>
        <w:jc w:val="both"/>
        <w:rPr>
          <w:rFonts w:ascii="Times New Roman" w:hAnsi="Times New Roman"/>
          <w:b/>
          <w:sz w:val="32"/>
          <w:szCs w:val="24"/>
        </w:rPr>
      </w:pPr>
      <w:r w:rsidRPr="00C90736">
        <w:rPr>
          <w:rFonts w:ascii="Times New Roman" w:hAnsi="Times New Roman"/>
          <w:b/>
          <w:sz w:val="32"/>
          <w:szCs w:val="24"/>
        </w:rPr>
        <w:t>6.</w:t>
      </w:r>
      <w:r w:rsidR="00F46087" w:rsidRPr="00C90736">
        <w:rPr>
          <w:rFonts w:ascii="Times New Roman" w:hAnsi="Times New Roman"/>
          <w:b/>
          <w:sz w:val="32"/>
          <w:szCs w:val="24"/>
        </w:rPr>
        <w:t xml:space="preserve">  </w:t>
      </w:r>
      <w:r w:rsidRPr="00C90736">
        <w:rPr>
          <w:rFonts w:ascii="Times New Roman" w:hAnsi="Times New Roman"/>
          <w:b/>
          <w:sz w:val="32"/>
          <w:szCs w:val="24"/>
        </w:rPr>
        <w:t xml:space="preserve">Plán opatrení pre prípad mimoriadnych udalostí a havárií, vrátane telefónnych čísel </w:t>
      </w:r>
      <w:r w:rsidR="00F46087" w:rsidRPr="00C90736">
        <w:rPr>
          <w:rFonts w:ascii="Times New Roman" w:hAnsi="Times New Roman"/>
          <w:b/>
          <w:sz w:val="32"/>
          <w:szCs w:val="24"/>
        </w:rPr>
        <w:t xml:space="preserve"> </w:t>
      </w:r>
      <w:r w:rsidRPr="00C90736">
        <w:rPr>
          <w:rFonts w:ascii="Times New Roman" w:hAnsi="Times New Roman"/>
          <w:b/>
          <w:sz w:val="32"/>
          <w:szCs w:val="24"/>
        </w:rPr>
        <w:t>tiesňových volaní a zoznamu najdôležitejších inštitúcií</w:t>
      </w:r>
    </w:p>
    <w:p w14:paraId="3A729F37" w14:textId="0CC77F81"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Revízie proti požiarnych zariadení, elektrozariadení, bleskozvodov zabezpečuje </w:t>
      </w:r>
      <w:r w:rsidR="00582E1B">
        <w:rPr>
          <w:rFonts w:ascii="Times New Roman" w:hAnsi="Times New Roman"/>
          <w:sz w:val="24"/>
          <w:szCs w:val="24"/>
        </w:rPr>
        <w:t>externá firma Livonec Nitra</w:t>
      </w:r>
      <w:r w:rsidRPr="00C90736">
        <w:rPr>
          <w:rFonts w:ascii="Times New Roman" w:hAnsi="Times New Roman"/>
          <w:sz w:val="24"/>
          <w:szCs w:val="24"/>
        </w:rPr>
        <w:t xml:space="preserve"> </w:t>
      </w:r>
    </w:p>
    <w:p w14:paraId="5A52D619"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Nácvik evakuácie detí a zamestnancov materskej školy pri vzniku mimoriadnej udalosti /požiar, podozrenie na umiestnenie výbušniny, únik toxických látok a pod./ sa vykonáva jedenkrát za školský rok.</w:t>
      </w:r>
    </w:p>
    <w:p w14:paraId="36EC641C" w14:textId="474FF16D"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 Pre prípad požiaru sú odborne zaškolení členovia protipožiarnej hliadky. Na poskytnutie prvej pomoci sú vyškolené </w:t>
      </w:r>
      <w:r w:rsidR="00582E1B">
        <w:rPr>
          <w:rFonts w:ascii="Times New Roman" w:hAnsi="Times New Roman"/>
          <w:sz w:val="24"/>
          <w:szCs w:val="24"/>
        </w:rPr>
        <w:t>2</w:t>
      </w:r>
      <w:r w:rsidRPr="00C90736">
        <w:rPr>
          <w:rFonts w:ascii="Times New Roman" w:hAnsi="Times New Roman"/>
          <w:sz w:val="24"/>
          <w:szCs w:val="24"/>
        </w:rPr>
        <w:t xml:space="preserve"> učiteľky.</w:t>
      </w:r>
    </w:p>
    <w:p w14:paraId="25C956A6"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V prípade chemického, fyzikálneho, biologického a iného ohrozenia sa riaditeľ riadi pokynmi krízového riadenia obvodného úradu.</w:t>
      </w:r>
    </w:p>
    <w:p w14:paraId="380DD4EE" w14:textId="77777777" w:rsidR="005A2B19" w:rsidRPr="00C90736" w:rsidRDefault="005A2B19" w:rsidP="005A2B19">
      <w:pPr>
        <w:jc w:val="both"/>
        <w:rPr>
          <w:rFonts w:ascii="Times New Roman" w:hAnsi="Times New Roman"/>
          <w:sz w:val="32"/>
          <w:szCs w:val="24"/>
        </w:rPr>
      </w:pPr>
    </w:p>
    <w:p w14:paraId="05AE71E6" w14:textId="77777777" w:rsidR="005A2B19" w:rsidRPr="00C90736" w:rsidRDefault="00F46087" w:rsidP="005A2B19">
      <w:pPr>
        <w:jc w:val="both"/>
        <w:rPr>
          <w:rFonts w:ascii="Times New Roman" w:hAnsi="Times New Roman"/>
          <w:b/>
          <w:sz w:val="32"/>
          <w:szCs w:val="24"/>
        </w:rPr>
      </w:pPr>
      <w:r w:rsidRPr="00C90736">
        <w:rPr>
          <w:rFonts w:ascii="Times New Roman" w:hAnsi="Times New Roman"/>
          <w:b/>
          <w:sz w:val="32"/>
          <w:szCs w:val="24"/>
        </w:rPr>
        <w:t>7. T</w:t>
      </w:r>
      <w:r w:rsidR="005A2B19" w:rsidRPr="00C90736">
        <w:rPr>
          <w:rFonts w:ascii="Times New Roman" w:hAnsi="Times New Roman"/>
          <w:b/>
          <w:sz w:val="32"/>
          <w:szCs w:val="24"/>
        </w:rPr>
        <w:t>elefónne čísla tiesňových volaní</w:t>
      </w:r>
    </w:p>
    <w:p w14:paraId="10544A51" w14:textId="42E5DAAF" w:rsidR="005A2B19" w:rsidRPr="00C90736" w:rsidRDefault="005A2B19" w:rsidP="005A2B19">
      <w:pPr>
        <w:jc w:val="both"/>
        <w:rPr>
          <w:rFonts w:ascii="Times New Roman" w:hAnsi="Times New Roman"/>
          <w:b/>
          <w:sz w:val="24"/>
          <w:szCs w:val="24"/>
        </w:rPr>
      </w:pPr>
      <w:r w:rsidRPr="00C90736">
        <w:rPr>
          <w:rStyle w:val="Predvolenpsmoodseku1"/>
          <w:rFonts w:ascii="Times New Roman" w:hAnsi="Times New Roman"/>
          <w:sz w:val="24"/>
          <w:szCs w:val="24"/>
        </w:rPr>
        <w:t xml:space="preserve">V prípade vzniku mimoriadnej epidemiologickej situácie je za materskú školu poverená kontaktná osoba </w:t>
      </w:r>
      <w:r w:rsidR="00582E1B">
        <w:rPr>
          <w:rStyle w:val="Predvolenpsmoodseku1"/>
          <w:rFonts w:ascii="Times New Roman" w:hAnsi="Times New Roman"/>
          <w:sz w:val="24"/>
          <w:szCs w:val="24"/>
        </w:rPr>
        <w:t>Mgr. Eva Liptáková</w:t>
      </w:r>
      <w:r w:rsidRPr="00C90736">
        <w:rPr>
          <w:rStyle w:val="Predvolenpsmoodseku1"/>
          <w:rFonts w:ascii="Times New Roman" w:hAnsi="Times New Roman"/>
          <w:sz w:val="24"/>
          <w:szCs w:val="24"/>
        </w:rPr>
        <w:t xml:space="preserve">, e-mail: </w:t>
      </w:r>
      <w:hyperlink r:id="rId6" w:anchor="_blank" w:history="1">
        <w:r w:rsidRPr="00C90736">
          <w:rPr>
            <w:rStyle w:val="Hypertextovprepojenie1"/>
            <w:rFonts w:ascii="Times New Roman" w:hAnsi="Times New Roman"/>
            <w:sz w:val="24"/>
            <w:szCs w:val="24"/>
          </w:rPr>
          <w:t>mslucik@mestotlmace.sk</w:t>
        </w:r>
      </w:hyperlink>
      <w:r w:rsidR="00A15084" w:rsidRPr="00C90736">
        <w:rPr>
          <w:rStyle w:val="Predvolenpsmoodseku1"/>
          <w:rFonts w:ascii="Times New Roman" w:hAnsi="Times New Roman"/>
          <w:sz w:val="24"/>
          <w:szCs w:val="24"/>
        </w:rPr>
        <w:t xml:space="preserve">. </w:t>
      </w:r>
      <w:r w:rsidRPr="00C90736">
        <w:rPr>
          <w:rStyle w:val="Predvolenpsmoodseku1"/>
          <w:rFonts w:ascii="Times New Roman" w:hAnsi="Times New Roman"/>
          <w:sz w:val="24"/>
          <w:szCs w:val="24"/>
        </w:rPr>
        <w:t xml:space="preserve">Prostredníctvom nej sa v spolupráci a na základe vydaných opatrení RÚVZ so sídlom v Leviciach zabezpečujú potrebné aktivity: informovanosť rodičov, spolupráca s lekármi primárnej zdravotníckej starostlivosti pre deti a dospelých, výkon ohniskovej dezinfekcie a iné. </w:t>
      </w:r>
    </w:p>
    <w:p w14:paraId="0CB3BD07" w14:textId="77777777" w:rsidR="00F17A3F" w:rsidRPr="00C90736" w:rsidRDefault="00F17A3F" w:rsidP="005A2B19">
      <w:pPr>
        <w:jc w:val="both"/>
        <w:rPr>
          <w:rFonts w:ascii="Times New Roman" w:hAnsi="Times New Roman"/>
          <w:b/>
          <w:sz w:val="24"/>
          <w:szCs w:val="24"/>
        </w:rPr>
      </w:pPr>
    </w:p>
    <w:p w14:paraId="6667607A" w14:textId="77777777" w:rsidR="005A2B19" w:rsidRPr="00C90736" w:rsidRDefault="005A2B19" w:rsidP="005A2B19">
      <w:pPr>
        <w:jc w:val="both"/>
        <w:rPr>
          <w:rFonts w:ascii="Times New Roman" w:hAnsi="Times New Roman"/>
          <w:sz w:val="24"/>
          <w:szCs w:val="24"/>
        </w:rPr>
      </w:pPr>
      <w:r w:rsidRPr="00C90736">
        <w:rPr>
          <w:rFonts w:ascii="Times New Roman" w:hAnsi="Times New Roman"/>
          <w:b/>
          <w:sz w:val="24"/>
          <w:szCs w:val="24"/>
        </w:rPr>
        <w:t>Telefónne čísla tiesňových volaní:</w:t>
      </w:r>
    </w:p>
    <w:p w14:paraId="26ED053C"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Rýchla lekárska pomoc</w:t>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t>112 / 155</w:t>
      </w:r>
    </w:p>
    <w:p w14:paraId="6DEE8B43"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Detská ambulancia Tlmače</w:t>
      </w:r>
      <w:r w:rsidR="004320BF" w:rsidRPr="00C90736">
        <w:rPr>
          <w:rFonts w:ascii="Times New Roman" w:hAnsi="Times New Roman"/>
          <w:sz w:val="24"/>
          <w:szCs w:val="24"/>
        </w:rPr>
        <w:t xml:space="preserve"> </w:t>
      </w:r>
      <w:r w:rsidRPr="00C90736">
        <w:rPr>
          <w:rFonts w:ascii="Times New Roman" w:hAnsi="Times New Roman"/>
          <w:sz w:val="24"/>
          <w:szCs w:val="24"/>
        </w:rPr>
        <w:t xml:space="preserve">-MUDr. Nováková      </w:t>
      </w:r>
      <w:r w:rsidRPr="00C90736">
        <w:rPr>
          <w:rFonts w:ascii="Times New Roman" w:hAnsi="Times New Roman"/>
          <w:sz w:val="24"/>
          <w:szCs w:val="24"/>
        </w:rPr>
        <w:tab/>
        <w:t xml:space="preserve">   </w:t>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t>6342193</w:t>
      </w:r>
      <w:r w:rsidRPr="00C90736">
        <w:rPr>
          <w:rFonts w:ascii="Times New Roman" w:hAnsi="Times New Roman"/>
          <w:sz w:val="24"/>
          <w:szCs w:val="24"/>
        </w:rPr>
        <w:tab/>
        <w:t xml:space="preserve">          </w:t>
      </w:r>
    </w:p>
    <w:p w14:paraId="73617994"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                                         </w:t>
      </w:r>
      <w:r w:rsidR="004320BF" w:rsidRPr="00C90736">
        <w:rPr>
          <w:rFonts w:ascii="Times New Roman" w:hAnsi="Times New Roman"/>
          <w:sz w:val="24"/>
          <w:szCs w:val="24"/>
        </w:rPr>
        <w:t xml:space="preserve">  </w:t>
      </w:r>
      <w:r w:rsidRPr="00C90736">
        <w:rPr>
          <w:rFonts w:ascii="Times New Roman" w:hAnsi="Times New Roman"/>
          <w:sz w:val="24"/>
          <w:szCs w:val="24"/>
        </w:rPr>
        <w:t xml:space="preserve"> -MUDr. Hajková                         </w:t>
      </w:r>
      <w:r w:rsidRPr="00C90736">
        <w:rPr>
          <w:rFonts w:ascii="Times New Roman" w:hAnsi="Times New Roman"/>
          <w:sz w:val="24"/>
          <w:szCs w:val="24"/>
        </w:rPr>
        <w:tab/>
      </w:r>
      <w:r w:rsidRPr="00C90736">
        <w:rPr>
          <w:rFonts w:ascii="Times New Roman" w:hAnsi="Times New Roman"/>
          <w:sz w:val="24"/>
          <w:szCs w:val="24"/>
        </w:rPr>
        <w:tab/>
        <w:t>6342484</w:t>
      </w:r>
    </w:p>
    <w:p w14:paraId="7D8226DC"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Obvodná lekárka pre dospelých</w:t>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t>634 20 60</w:t>
      </w:r>
    </w:p>
    <w:p w14:paraId="0519CF1F"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 xml:space="preserve">Požiarny útvar </w:t>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t>638 22 22</w:t>
      </w:r>
    </w:p>
    <w:p w14:paraId="4A2B7BDA" w14:textId="77777777" w:rsidR="005A2B19" w:rsidRPr="00C90736" w:rsidRDefault="005A2B19" w:rsidP="005A2B19">
      <w:pPr>
        <w:jc w:val="both"/>
        <w:rPr>
          <w:rFonts w:ascii="Times New Roman" w:hAnsi="Times New Roman"/>
          <w:sz w:val="24"/>
          <w:szCs w:val="24"/>
        </w:rPr>
      </w:pPr>
      <w:r w:rsidRPr="00C90736">
        <w:rPr>
          <w:rFonts w:ascii="Times New Roman" w:hAnsi="Times New Roman"/>
          <w:sz w:val="24"/>
          <w:szCs w:val="24"/>
        </w:rPr>
        <w:t>Polícia</w:t>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t xml:space="preserve">          </w:t>
      </w:r>
      <w:r w:rsidRPr="00C90736">
        <w:rPr>
          <w:rFonts w:ascii="Times New Roman" w:hAnsi="Times New Roman"/>
          <w:sz w:val="24"/>
          <w:szCs w:val="24"/>
        </w:rPr>
        <w:tab/>
      </w:r>
      <w:r w:rsidRPr="00C90736">
        <w:rPr>
          <w:rFonts w:ascii="Times New Roman" w:hAnsi="Times New Roman"/>
          <w:sz w:val="24"/>
          <w:szCs w:val="24"/>
        </w:rPr>
        <w:tab/>
        <w:t>158                           Mesto Tlmače</w:t>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r>
      <w:r w:rsidRPr="00C90736">
        <w:rPr>
          <w:rFonts w:ascii="Times New Roman" w:hAnsi="Times New Roman"/>
          <w:sz w:val="24"/>
          <w:szCs w:val="24"/>
        </w:rPr>
        <w:tab/>
        <w:t>634 21 20</w:t>
      </w:r>
    </w:p>
    <w:p w14:paraId="013B3EC1" w14:textId="77777777" w:rsidR="00A240E2" w:rsidRPr="00C90736" w:rsidRDefault="00A240E2">
      <w:pPr>
        <w:spacing w:after="0" w:line="276" w:lineRule="auto"/>
        <w:jc w:val="both"/>
        <w:rPr>
          <w:rFonts w:ascii="Times New Roman" w:hAnsi="Times New Roman"/>
        </w:rPr>
      </w:pPr>
    </w:p>
    <w:p w14:paraId="58E31C72" w14:textId="07033E86" w:rsidR="00A240E2" w:rsidRDefault="00A240E2">
      <w:pPr>
        <w:spacing w:after="0" w:line="276" w:lineRule="auto"/>
        <w:jc w:val="both"/>
        <w:rPr>
          <w:rFonts w:ascii="Times New Roman" w:hAnsi="Times New Roman"/>
          <w:b/>
        </w:rPr>
      </w:pPr>
    </w:p>
    <w:p w14:paraId="22825114" w14:textId="7C6D4128" w:rsidR="006D1409" w:rsidRDefault="006D1409">
      <w:pPr>
        <w:spacing w:after="0" w:line="276" w:lineRule="auto"/>
        <w:jc w:val="both"/>
        <w:rPr>
          <w:rFonts w:ascii="Times New Roman" w:hAnsi="Times New Roman"/>
          <w:b/>
        </w:rPr>
      </w:pPr>
    </w:p>
    <w:p w14:paraId="06699405" w14:textId="1B603A4B" w:rsidR="006D1409" w:rsidRDefault="006D1409">
      <w:pPr>
        <w:spacing w:after="0" w:line="276" w:lineRule="auto"/>
        <w:jc w:val="both"/>
        <w:rPr>
          <w:rFonts w:ascii="Times New Roman" w:hAnsi="Times New Roman"/>
          <w:b/>
        </w:rPr>
      </w:pPr>
    </w:p>
    <w:p w14:paraId="55A904BE" w14:textId="5027E163" w:rsidR="006D1409" w:rsidRDefault="006D1409">
      <w:pPr>
        <w:spacing w:after="0" w:line="276" w:lineRule="auto"/>
        <w:jc w:val="both"/>
        <w:rPr>
          <w:rFonts w:ascii="Times New Roman" w:hAnsi="Times New Roman"/>
          <w:b/>
        </w:rPr>
      </w:pPr>
    </w:p>
    <w:p w14:paraId="24FE702D" w14:textId="77777777" w:rsidR="006D1409" w:rsidRPr="00C90736" w:rsidRDefault="006D1409">
      <w:pPr>
        <w:spacing w:after="0" w:line="276" w:lineRule="auto"/>
        <w:jc w:val="both"/>
        <w:rPr>
          <w:rFonts w:ascii="Times New Roman" w:hAnsi="Times New Roman"/>
          <w:b/>
        </w:rPr>
      </w:pPr>
    </w:p>
    <w:p w14:paraId="1BC7334F" w14:textId="77777777" w:rsidR="00A240E2" w:rsidRPr="00C90736" w:rsidRDefault="00A240E2">
      <w:pPr>
        <w:spacing w:after="0" w:line="276" w:lineRule="auto"/>
        <w:ind w:left="360"/>
        <w:jc w:val="both"/>
        <w:rPr>
          <w:rFonts w:ascii="Times New Roman" w:hAnsi="Times New Roman"/>
          <w:b/>
        </w:rPr>
      </w:pPr>
    </w:p>
    <w:p w14:paraId="4408203C" w14:textId="77777777" w:rsidR="00A240E2" w:rsidRPr="00C90736" w:rsidRDefault="00F46087" w:rsidP="00712698">
      <w:pPr>
        <w:spacing w:after="0" w:line="276" w:lineRule="auto"/>
        <w:jc w:val="both"/>
        <w:rPr>
          <w:rFonts w:ascii="Times New Roman" w:hAnsi="Times New Roman"/>
        </w:rPr>
      </w:pPr>
      <w:r w:rsidRPr="00C90736">
        <w:rPr>
          <w:rFonts w:ascii="Times New Roman" w:hAnsi="Times New Roman"/>
          <w:b/>
          <w:sz w:val="28"/>
          <w:szCs w:val="28"/>
        </w:rPr>
        <w:lastRenderedPageBreak/>
        <w:t xml:space="preserve">8. </w:t>
      </w:r>
      <w:r w:rsidR="00A240E2" w:rsidRPr="00C90736">
        <w:rPr>
          <w:rFonts w:ascii="Times New Roman" w:hAnsi="Times New Roman"/>
          <w:b/>
          <w:sz w:val="28"/>
          <w:szCs w:val="28"/>
        </w:rPr>
        <w:t>Uplatňovanie zákona NR SR č. 377/2004 Z.z. o ochrane nefajčiarov a o zmene a doplnení niektorých zákonov v znení neskorších predpisov</w:t>
      </w:r>
    </w:p>
    <w:p w14:paraId="06C98307" w14:textId="77777777" w:rsidR="00A240E2" w:rsidRPr="00C90736" w:rsidRDefault="00A240E2">
      <w:pPr>
        <w:spacing w:after="0" w:line="276" w:lineRule="auto"/>
        <w:jc w:val="both"/>
        <w:rPr>
          <w:rFonts w:ascii="Times New Roman" w:hAnsi="Times New Roman"/>
        </w:rPr>
      </w:pPr>
    </w:p>
    <w:p w14:paraId="7BB4663A" w14:textId="77777777" w:rsidR="00A240E2" w:rsidRPr="00C90736" w:rsidRDefault="00A240E2">
      <w:pPr>
        <w:tabs>
          <w:tab w:val="left" w:pos="284"/>
        </w:tabs>
        <w:spacing w:after="0" w:line="276" w:lineRule="auto"/>
        <w:jc w:val="both"/>
        <w:rPr>
          <w:rFonts w:ascii="Times New Roman" w:hAnsi="Times New Roman"/>
          <w:sz w:val="24"/>
        </w:rPr>
      </w:pPr>
      <w:r w:rsidRPr="00C90736">
        <w:rPr>
          <w:rFonts w:ascii="Times New Roman" w:hAnsi="Times New Roman"/>
        </w:rPr>
        <w:tab/>
      </w:r>
      <w:r w:rsidRPr="00C90736">
        <w:rPr>
          <w:rFonts w:ascii="Times New Roman" w:hAnsi="Times New Roman"/>
          <w:sz w:val="24"/>
        </w:rPr>
        <w:t>V materskej škole sa rešpektuje zákaz fajčenia. Na vstupe do budovy je umiestnené na  viditeľnom mieste bezpečnostné a zdravotné označenie zákazu fajčenia s oznamom s informáciou, kde a na ktorých kontrolných  orgánoch, ktoré sú povinné vykonávať kontrolu  dodržiavania tohto zákona  je možné podať oznámenie  o porušovaní tohto zákona. Zamestnávateľ kontroluje zamestnancov.</w:t>
      </w:r>
    </w:p>
    <w:p w14:paraId="082910EC" w14:textId="77777777" w:rsidR="00F17A3F" w:rsidRPr="00C90736" w:rsidRDefault="00F17A3F" w:rsidP="00ED27EB">
      <w:pPr>
        <w:rPr>
          <w:rFonts w:ascii="Times New Roman" w:hAnsi="Times New Roman"/>
          <w:b/>
          <w:sz w:val="32"/>
          <w:szCs w:val="24"/>
        </w:rPr>
      </w:pPr>
    </w:p>
    <w:p w14:paraId="2A7AE5DB" w14:textId="77777777" w:rsidR="00ED27EB" w:rsidRPr="00C90736" w:rsidRDefault="00ED27EB" w:rsidP="00ED27EB">
      <w:pPr>
        <w:rPr>
          <w:rFonts w:ascii="Times New Roman" w:hAnsi="Times New Roman"/>
          <w:b/>
          <w:sz w:val="32"/>
          <w:szCs w:val="24"/>
        </w:rPr>
      </w:pPr>
      <w:r w:rsidRPr="00C90736">
        <w:rPr>
          <w:rFonts w:ascii="Times New Roman" w:hAnsi="Times New Roman"/>
          <w:b/>
          <w:sz w:val="32"/>
          <w:szCs w:val="24"/>
        </w:rPr>
        <w:t>9. Záverečné ustanovenia</w:t>
      </w:r>
    </w:p>
    <w:p w14:paraId="47D0DE45" w14:textId="77777777" w:rsidR="00ED27EB" w:rsidRPr="00C90736" w:rsidRDefault="00ED27EB" w:rsidP="00ED27EB">
      <w:pPr>
        <w:rPr>
          <w:rFonts w:ascii="Times New Roman" w:hAnsi="Times New Roman"/>
          <w:b/>
          <w:sz w:val="24"/>
          <w:szCs w:val="24"/>
        </w:rPr>
      </w:pPr>
    </w:p>
    <w:p w14:paraId="32EBE37F" w14:textId="77777777" w:rsidR="00ED27EB" w:rsidRPr="00C90736" w:rsidRDefault="00ED27EB" w:rsidP="00ED27EB">
      <w:pPr>
        <w:jc w:val="both"/>
        <w:rPr>
          <w:rFonts w:ascii="Times New Roman" w:hAnsi="Times New Roman"/>
          <w:sz w:val="24"/>
          <w:szCs w:val="24"/>
        </w:rPr>
      </w:pPr>
      <w:r w:rsidRPr="00C90736">
        <w:rPr>
          <w:rFonts w:ascii="Times New Roman" w:hAnsi="Times New Roman"/>
          <w:sz w:val="24"/>
          <w:szCs w:val="24"/>
        </w:rPr>
        <w:t>1.Tento prevádzkový poriadok upravuje činnosť MŠ Tlmače, Námestie odborárov 9 a  nadobúda účinnosť dňom vydania posudku k prevádzkovému poriadku regionálnym úradom verejného zdravotníctva.</w:t>
      </w:r>
    </w:p>
    <w:p w14:paraId="1E833E3B" w14:textId="77777777" w:rsidR="00ED27EB" w:rsidRPr="00C90736" w:rsidRDefault="00ED27EB" w:rsidP="00ED27EB">
      <w:pPr>
        <w:jc w:val="both"/>
        <w:rPr>
          <w:rFonts w:ascii="Times New Roman" w:hAnsi="Times New Roman"/>
          <w:sz w:val="24"/>
          <w:szCs w:val="24"/>
        </w:rPr>
      </w:pPr>
      <w:r w:rsidRPr="00C90736">
        <w:rPr>
          <w:rStyle w:val="Predvolenpsmoodseku1"/>
          <w:rFonts w:ascii="Times New Roman" w:hAnsi="Times New Roman"/>
          <w:b/>
          <w:sz w:val="24"/>
          <w:szCs w:val="24"/>
        </w:rPr>
        <w:t>2</w:t>
      </w:r>
      <w:r w:rsidRPr="00C90736">
        <w:rPr>
          <w:rStyle w:val="Predvolenpsmoodseku1"/>
          <w:rFonts w:ascii="Times New Roman" w:hAnsi="Times New Roman"/>
          <w:sz w:val="24"/>
          <w:szCs w:val="24"/>
        </w:rPr>
        <w:t xml:space="preserve">. Do 30 dní od vydania posudku budú s prevádzkovým poriadkom MŠ Tlmače, Námestie odborárov 9  oboznámení   všetci zamestnanci MŠ Tlmače, Námestie </w:t>
      </w:r>
      <w:r w:rsidRPr="00C90736">
        <w:rPr>
          <w:rFonts w:ascii="Times New Roman" w:hAnsi="Times New Roman"/>
          <w:sz w:val="24"/>
          <w:szCs w:val="24"/>
        </w:rPr>
        <w:t xml:space="preserve">odborárov 9. </w:t>
      </w:r>
    </w:p>
    <w:p w14:paraId="2BF70EAA" w14:textId="77777777" w:rsidR="00ED27EB" w:rsidRPr="00C90736" w:rsidRDefault="00ED27EB" w:rsidP="00ED27EB">
      <w:pPr>
        <w:jc w:val="both"/>
        <w:rPr>
          <w:rFonts w:ascii="Times New Roman" w:hAnsi="Times New Roman"/>
          <w:sz w:val="24"/>
          <w:szCs w:val="24"/>
        </w:rPr>
      </w:pPr>
      <w:r w:rsidRPr="00C90736">
        <w:rPr>
          <w:rStyle w:val="Predvolenpsmoodseku1"/>
          <w:rFonts w:ascii="Times New Roman" w:hAnsi="Times New Roman"/>
          <w:b/>
          <w:sz w:val="24"/>
          <w:szCs w:val="24"/>
        </w:rPr>
        <w:t>3</w:t>
      </w:r>
      <w:r w:rsidRPr="00C90736">
        <w:rPr>
          <w:rStyle w:val="Predvolenpsmoodseku1"/>
          <w:rFonts w:ascii="Times New Roman" w:hAnsi="Times New Roman"/>
          <w:sz w:val="24"/>
          <w:szCs w:val="24"/>
        </w:rPr>
        <w:t>. Každá zmena, ktorá sa udeje v prevádzke MŠ Tlmače, Námestie odborárov 9, a je v schválenom prevádzkovom poriadku upravená, bude dodatkom zaznamenaná a návrh na zmenu prevádzkového poriadku bude predložený regionálnemu úradu verejného zdravotníctva na schválenie.</w:t>
      </w:r>
    </w:p>
    <w:p w14:paraId="3FFA5032" w14:textId="77777777" w:rsidR="00F17A3F" w:rsidRPr="00C90736" w:rsidRDefault="00F17A3F">
      <w:pPr>
        <w:spacing w:after="0" w:line="276" w:lineRule="auto"/>
        <w:jc w:val="both"/>
        <w:rPr>
          <w:rFonts w:ascii="Times New Roman" w:hAnsi="Times New Roman"/>
        </w:rPr>
      </w:pPr>
    </w:p>
    <w:p w14:paraId="00E37019" w14:textId="77777777" w:rsidR="00F17A3F" w:rsidRPr="00C90736" w:rsidRDefault="00F17A3F">
      <w:pPr>
        <w:spacing w:after="0" w:line="276" w:lineRule="auto"/>
        <w:jc w:val="both"/>
        <w:rPr>
          <w:rFonts w:ascii="Times New Roman" w:hAnsi="Times New Roman"/>
        </w:rPr>
      </w:pPr>
    </w:p>
    <w:p w14:paraId="30503212" w14:textId="77777777" w:rsidR="00F17A3F" w:rsidRPr="00C90736" w:rsidRDefault="00F17A3F">
      <w:pPr>
        <w:spacing w:after="0" w:line="276" w:lineRule="auto"/>
        <w:jc w:val="both"/>
        <w:rPr>
          <w:rFonts w:ascii="Times New Roman" w:hAnsi="Times New Roman"/>
        </w:rPr>
      </w:pPr>
    </w:p>
    <w:p w14:paraId="0F9D9EDB" w14:textId="77777777" w:rsidR="00F17A3F" w:rsidRPr="00C90736" w:rsidRDefault="00F17A3F">
      <w:pPr>
        <w:spacing w:after="0" w:line="276" w:lineRule="auto"/>
        <w:jc w:val="both"/>
        <w:rPr>
          <w:rFonts w:ascii="Times New Roman" w:hAnsi="Times New Roman"/>
        </w:rPr>
      </w:pPr>
    </w:p>
    <w:p w14:paraId="2CE3ED05" w14:textId="77777777" w:rsidR="00F17A3F" w:rsidRPr="00C90736" w:rsidRDefault="00F17A3F">
      <w:pPr>
        <w:spacing w:after="0" w:line="276" w:lineRule="auto"/>
        <w:jc w:val="both"/>
        <w:rPr>
          <w:rFonts w:ascii="Times New Roman" w:hAnsi="Times New Roman"/>
        </w:rPr>
      </w:pPr>
    </w:p>
    <w:p w14:paraId="3F08B684" w14:textId="77777777" w:rsidR="00F17A3F" w:rsidRPr="00C90736" w:rsidRDefault="00F17A3F">
      <w:pPr>
        <w:spacing w:after="0" w:line="276" w:lineRule="auto"/>
        <w:jc w:val="both"/>
        <w:rPr>
          <w:rFonts w:ascii="Times New Roman" w:hAnsi="Times New Roman"/>
        </w:rPr>
      </w:pPr>
    </w:p>
    <w:p w14:paraId="4C4EB20B" w14:textId="7A1F9C14" w:rsidR="00F17A3F" w:rsidRPr="00C90736" w:rsidRDefault="00F17A3F">
      <w:pPr>
        <w:spacing w:after="0" w:line="276" w:lineRule="auto"/>
        <w:jc w:val="both"/>
        <w:rPr>
          <w:rFonts w:ascii="Times New Roman" w:hAnsi="Times New Roman"/>
        </w:rPr>
      </w:pPr>
      <w:r w:rsidRPr="00C90736">
        <w:rPr>
          <w:rFonts w:ascii="Times New Roman" w:hAnsi="Times New Roman"/>
        </w:rPr>
        <w:t xml:space="preserve">V Tlmačoch : </w:t>
      </w:r>
      <w:r w:rsidR="00CA52BE">
        <w:rPr>
          <w:rFonts w:ascii="Times New Roman" w:hAnsi="Times New Roman"/>
        </w:rPr>
        <w:t>6.7.2022</w:t>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t>Mgr. Eva Liptáková</w:t>
      </w:r>
    </w:p>
    <w:p w14:paraId="0211281E" w14:textId="77777777" w:rsidR="00F17A3F" w:rsidRPr="00C90736" w:rsidRDefault="00F17A3F">
      <w:pPr>
        <w:spacing w:after="0" w:line="276" w:lineRule="auto"/>
        <w:jc w:val="both"/>
        <w:rPr>
          <w:rFonts w:ascii="Times New Roman" w:hAnsi="Times New Roman"/>
        </w:rPr>
      </w:pP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r>
      <w:r w:rsidRPr="00C90736">
        <w:rPr>
          <w:rFonts w:ascii="Times New Roman" w:hAnsi="Times New Roman"/>
        </w:rPr>
        <w:tab/>
        <w:t xml:space="preserve">     riaditeľka MŠ</w:t>
      </w:r>
    </w:p>
    <w:p w14:paraId="673CAB63" w14:textId="77777777" w:rsidR="00F17A3F" w:rsidRPr="00C90736" w:rsidRDefault="00F17A3F">
      <w:pPr>
        <w:spacing w:after="0" w:line="276" w:lineRule="auto"/>
        <w:jc w:val="both"/>
        <w:rPr>
          <w:rFonts w:ascii="Times New Roman" w:hAnsi="Times New Roman"/>
        </w:rPr>
      </w:pPr>
    </w:p>
    <w:p w14:paraId="64ADD1B5" w14:textId="77777777" w:rsidR="00F17A3F" w:rsidRPr="00C90736" w:rsidRDefault="00F17A3F">
      <w:pPr>
        <w:spacing w:after="0" w:line="276" w:lineRule="auto"/>
        <w:jc w:val="both"/>
        <w:rPr>
          <w:rFonts w:ascii="Times New Roman" w:hAnsi="Times New Roman"/>
        </w:rPr>
      </w:pPr>
    </w:p>
    <w:p w14:paraId="7B52F44D" w14:textId="77777777" w:rsidR="00F17A3F" w:rsidRPr="00C90736" w:rsidRDefault="00F17A3F">
      <w:pPr>
        <w:spacing w:after="0" w:line="276" w:lineRule="auto"/>
        <w:jc w:val="both"/>
        <w:rPr>
          <w:rFonts w:ascii="Times New Roman" w:hAnsi="Times New Roman"/>
        </w:rPr>
      </w:pPr>
    </w:p>
    <w:p w14:paraId="38732F3A" w14:textId="77777777" w:rsidR="00F17A3F" w:rsidRPr="00C90736" w:rsidRDefault="00F17A3F">
      <w:pPr>
        <w:spacing w:after="0" w:line="276" w:lineRule="auto"/>
        <w:jc w:val="both"/>
        <w:rPr>
          <w:rFonts w:ascii="Times New Roman" w:hAnsi="Times New Roman"/>
        </w:rPr>
      </w:pPr>
    </w:p>
    <w:p w14:paraId="340A1736" w14:textId="32AEA1D4" w:rsidR="004E0E70" w:rsidRDefault="004E0E70">
      <w:pPr>
        <w:spacing w:after="0" w:line="276" w:lineRule="auto"/>
        <w:jc w:val="both"/>
        <w:rPr>
          <w:rFonts w:ascii="Times New Roman" w:hAnsi="Times New Roman"/>
        </w:rPr>
      </w:pPr>
    </w:p>
    <w:p w14:paraId="70830EBE" w14:textId="6ED97FDD" w:rsidR="009C6556" w:rsidRDefault="009C6556">
      <w:pPr>
        <w:spacing w:after="0" w:line="276" w:lineRule="auto"/>
        <w:jc w:val="both"/>
        <w:rPr>
          <w:rFonts w:ascii="Times New Roman" w:hAnsi="Times New Roman"/>
        </w:rPr>
      </w:pPr>
    </w:p>
    <w:p w14:paraId="290B3068" w14:textId="77777777" w:rsidR="009C6556" w:rsidRPr="00C90736" w:rsidRDefault="009C6556">
      <w:pPr>
        <w:spacing w:after="0" w:line="276" w:lineRule="auto"/>
        <w:jc w:val="both"/>
        <w:rPr>
          <w:rFonts w:ascii="Times New Roman" w:hAnsi="Times New Roman"/>
        </w:rPr>
      </w:pPr>
    </w:p>
    <w:p w14:paraId="022933CF" w14:textId="77777777" w:rsidR="004E0E70" w:rsidRPr="00C90736" w:rsidRDefault="004E0E70">
      <w:pPr>
        <w:spacing w:after="0" w:line="276" w:lineRule="auto"/>
        <w:jc w:val="both"/>
        <w:rPr>
          <w:rFonts w:ascii="Times New Roman" w:hAnsi="Times New Roman"/>
        </w:rPr>
      </w:pPr>
    </w:p>
    <w:p w14:paraId="01B540BA" w14:textId="77777777" w:rsidR="004E0E70" w:rsidRPr="00C90736" w:rsidRDefault="004E0E70">
      <w:pPr>
        <w:spacing w:after="0" w:line="276" w:lineRule="auto"/>
        <w:jc w:val="both"/>
        <w:rPr>
          <w:rFonts w:ascii="Times New Roman" w:hAnsi="Times New Roman"/>
        </w:rPr>
      </w:pPr>
    </w:p>
    <w:p w14:paraId="2180DFB7" w14:textId="77777777" w:rsidR="004E0E70" w:rsidRPr="00C90736" w:rsidRDefault="004E0E70">
      <w:pPr>
        <w:spacing w:after="0" w:line="276" w:lineRule="auto"/>
        <w:jc w:val="both"/>
        <w:rPr>
          <w:rFonts w:ascii="Times New Roman" w:hAnsi="Times New Roman"/>
        </w:rPr>
      </w:pPr>
    </w:p>
    <w:p w14:paraId="6813262C" w14:textId="77777777" w:rsidR="004E0E70" w:rsidRPr="00C90736" w:rsidRDefault="004E0E70">
      <w:pPr>
        <w:spacing w:after="0" w:line="276" w:lineRule="auto"/>
        <w:jc w:val="both"/>
        <w:rPr>
          <w:rFonts w:ascii="Times New Roman" w:hAnsi="Times New Roman"/>
        </w:rPr>
      </w:pPr>
    </w:p>
    <w:p w14:paraId="41AC4F1C" w14:textId="77777777" w:rsidR="004E0E70" w:rsidRPr="00C90736" w:rsidRDefault="004E0E70">
      <w:pPr>
        <w:spacing w:after="0" w:line="276" w:lineRule="auto"/>
        <w:jc w:val="both"/>
        <w:rPr>
          <w:rFonts w:ascii="Times New Roman" w:hAnsi="Times New Roman"/>
        </w:rPr>
      </w:pPr>
    </w:p>
    <w:p w14:paraId="0A63B8F2" w14:textId="3F04D2A8" w:rsidR="004E0E70" w:rsidRDefault="004E0E70">
      <w:pPr>
        <w:spacing w:after="0" w:line="276" w:lineRule="auto"/>
        <w:jc w:val="both"/>
        <w:rPr>
          <w:rFonts w:ascii="Times New Roman" w:hAnsi="Times New Roman"/>
        </w:rPr>
      </w:pPr>
    </w:p>
    <w:p w14:paraId="37125D29" w14:textId="77777777" w:rsidR="00137586" w:rsidRPr="00C90736" w:rsidRDefault="00137586">
      <w:pPr>
        <w:spacing w:after="0" w:line="276" w:lineRule="auto"/>
        <w:jc w:val="both"/>
        <w:rPr>
          <w:rFonts w:ascii="Times New Roman" w:hAnsi="Times New Roman"/>
        </w:rPr>
      </w:pPr>
    </w:p>
    <w:p w14:paraId="5BDEAE19" w14:textId="77777777" w:rsidR="003625D4" w:rsidRDefault="003625D4" w:rsidP="0079733F">
      <w:pPr>
        <w:spacing w:after="0"/>
        <w:jc w:val="both"/>
        <w:rPr>
          <w:rFonts w:ascii="Times New Roman" w:hAnsi="Times New Roman"/>
          <w:sz w:val="24"/>
          <w:szCs w:val="24"/>
        </w:rPr>
      </w:pPr>
    </w:p>
    <w:p w14:paraId="763AE7CB" w14:textId="0A1727FE" w:rsidR="00137586" w:rsidRDefault="00137586" w:rsidP="00137586">
      <w:r>
        <w:lastRenderedPageBreak/>
        <w:t>Príloha 1</w:t>
      </w:r>
    </w:p>
    <w:p w14:paraId="4366E302" w14:textId="5B5C96EF" w:rsidR="00137586" w:rsidRDefault="00137586" w:rsidP="00137586">
      <w:pPr>
        <w:rPr>
          <w:b/>
        </w:rPr>
      </w:pPr>
      <w:r w:rsidRPr="00495889">
        <w:rPr>
          <w:b/>
        </w:rPr>
        <w:t>Rozmery tried, prepočet detí na triedy podľa vyhlášky 527/2007</w:t>
      </w:r>
    </w:p>
    <w:p w14:paraId="5D1F9313" w14:textId="77777777" w:rsidR="00137586" w:rsidRDefault="00137586" w:rsidP="0013758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tblGrid>
      <w:tr w:rsidR="00137586" w14:paraId="1CF8B958" w14:textId="77777777" w:rsidTr="00855FA3">
        <w:tc>
          <w:tcPr>
            <w:tcW w:w="1842" w:type="dxa"/>
            <w:shd w:val="clear" w:color="auto" w:fill="auto"/>
          </w:tcPr>
          <w:p w14:paraId="1F5A2775" w14:textId="77777777" w:rsidR="00137586" w:rsidRDefault="00137586" w:rsidP="00855FA3">
            <w:pPr>
              <w:jc w:val="center"/>
              <w:rPr>
                <w:b/>
              </w:rPr>
            </w:pPr>
            <w:r>
              <w:rPr>
                <w:b/>
              </w:rPr>
              <w:t>TRIEDA</w:t>
            </w:r>
          </w:p>
        </w:tc>
        <w:tc>
          <w:tcPr>
            <w:tcW w:w="1842" w:type="dxa"/>
            <w:shd w:val="clear" w:color="auto" w:fill="auto"/>
          </w:tcPr>
          <w:p w14:paraId="60A86807" w14:textId="77777777" w:rsidR="00137586" w:rsidRDefault="00137586" w:rsidP="00855FA3">
            <w:pPr>
              <w:jc w:val="center"/>
              <w:rPr>
                <w:b/>
              </w:rPr>
            </w:pPr>
            <w:r>
              <w:rPr>
                <w:b/>
              </w:rPr>
              <w:t>Plocha dennej miestnosti</w:t>
            </w:r>
          </w:p>
        </w:tc>
        <w:tc>
          <w:tcPr>
            <w:tcW w:w="1842" w:type="dxa"/>
            <w:shd w:val="clear" w:color="auto" w:fill="auto"/>
          </w:tcPr>
          <w:p w14:paraId="37ABBB0C" w14:textId="77777777" w:rsidR="00137586" w:rsidRDefault="00137586" w:rsidP="00855FA3">
            <w:pPr>
              <w:jc w:val="center"/>
              <w:rPr>
                <w:b/>
              </w:rPr>
            </w:pPr>
            <w:r>
              <w:rPr>
                <w:b/>
              </w:rPr>
              <w:t>Počet umývadiel</w:t>
            </w:r>
          </w:p>
        </w:tc>
        <w:tc>
          <w:tcPr>
            <w:tcW w:w="1843" w:type="dxa"/>
            <w:shd w:val="clear" w:color="auto" w:fill="auto"/>
          </w:tcPr>
          <w:p w14:paraId="5233816B" w14:textId="77777777" w:rsidR="00137586" w:rsidRDefault="00137586" w:rsidP="00855FA3">
            <w:pPr>
              <w:jc w:val="center"/>
              <w:rPr>
                <w:b/>
              </w:rPr>
            </w:pPr>
            <w:r>
              <w:rPr>
                <w:b/>
              </w:rPr>
              <w:t>Počet WC mís</w:t>
            </w:r>
          </w:p>
        </w:tc>
      </w:tr>
      <w:tr w:rsidR="00137586" w14:paraId="562EE173" w14:textId="77777777" w:rsidTr="00855FA3">
        <w:tc>
          <w:tcPr>
            <w:tcW w:w="1842" w:type="dxa"/>
            <w:shd w:val="clear" w:color="auto" w:fill="auto"/>
          </w:tcPr>
          <w:p w14:paraId="0CEB25C9" w14:textId="77777777" w:rsidR="00137586" w:rsidRDefault="00137586" w:rsidP="00855FA3">
            <w:pPr>
              <w:jc w:val="center"/>
              <w:rPr>
                <w:b/>
              </w:rPr>
            </w:pPr>
            <w:r>
              <w:rPr>
                <w:b/>
              </w:rPr>
              <w:t>1.</w:t>
            </w:r>
          </w:p>
        </w:tc>
        <w:tc>
          <w:tcPr>
            <w:tcW w:w="1842" w:type="dxa"/>
            <w:shd w:val="clear" w:color="auto" w:fill="auto"/>
          </w:tcPr>
          <w:p w14:paraId="34154811" w14:textId="77777777" w:rsidR="00137586" w:rsidRDefault="00137586" w:rsidP="00855FA3">
            <w:pPr>
              <w:jc w:val="center"/>
              <w:rPr>
                <w:b/>
              </w:rPr>
            </w:pPr>
            <w:r>
              <w:rPr>
                <w:b/>
              </w:rPr>
              <w:t>60m2</w:t>
            </w:r>
          </w:p>
        </w:tc>
        <w:tc>
          <w:tcPr>
            <w:tcW w:w="1842" w:type="dxa"/>
            <w:shd w:val="clear" w:color="auto" w:fill="auto"/>
          </w:tcPr>
          <w:p w14:paraId="2F7A88EC" w14:textId="77777777" w:rsidR="00137586" w:rsidRDefault="00137586" w:rsidP="00855FA3">
            <w:pPr>
              <w:jc w:val="center"/>
              <w:rPr>
                <w:b/>
              </w:rPr>
            </w:pPr>
            <w:r>
              <w:rPr>
                <w:b/>
              </w:rPr>
              <w:t>4</w:t>
            </w:r>
          </w:p>
        </w:tc>
        <w:tc>
          <w:tcPr>
            <w:tcW w:w="1843" w:type="dxa"/>
            <w:shd w:val="clear" w:color="auto" w:fill="auto"/>
          </w:tcPr>
          <w:p w14:paraId="0AE389EC" w14:textId="77777777" w:rsidR="00137586" w:rsidRDefault="00137586" w:rsidP="00855FA3">
            <w:pPr>
              <w:jc w:val="center"/>
              <w:rPr>
                <w:b/>
              </w:rPr>
            </w:pPr>
            <w:r>
              <w:rPr>
                <w:b/>
              </w:rPr>
              <w:t>4 +1 pisoár</w:t>
            </w:r>
          </w:p>
        </w:tc>
      </w:tr>
      <w:tr w:rsidR="00137586" w14:paraId="46A720F6" w14:textId="77777777" w:rsidTr="00855FA3">
        <w:tc>
          <w:tcPr>
            <w:tcW w:w="1842" w:type="dxa"/>
            <w:shd w:val="clear" w:color="auto" w:fill="auto"/>
          </w:tcPr>
          <w:p w14:paraId="5F8BD3E3" w14:textId="77777777" w:rsidR="00137586" w:rsidRDefault="00137586" w:rsidP="00855FA3">
            <w:pPr>
              <w:jc w:val="center"/>
              <w:rPr>
                <w:b/>
              </w:rPr>
            </w:pPr>
            <w:r>
              <w:rPr>
                <w:b/>
              </w:rPr>
              <w:t>2.</w:t>
            </w:r>
          </w:p>
        </w:tc>
        <w:tc>
          <w:tcPr>
            <w:tcW w:w="1842" w:type="dxa"/>
            <w:shd w:val="clear" w:color="auto" w:fill="auto"/>
          </w:tcPr>
          <w:p w14:paraId="124CA6E0" w14:textId="77777777" w:rsidR="00137586" w:rsidRDefault="00137586" w:rsidP="00855FA3">
            <w:pPr>
              <w:jc w:val="center"/>
              <w:rPr>
                <w:b/>
              </w:rPr>
            </w:pPr>
            <w:r>
              <w:rPr>
                <w:b/>
              </w:rPr>
              <w:t>60m2</w:t>
            </w:r>
          </w:p>
        </w:tc>
        <w:tc>
          <w:tcPr>
            <w:tcW w:w="1842" w:type="dxa"/>
            <w:shd w:val="clear" w:color="auto" w:fill="auto"/>
          </w:tcPr>
          <w:p w14:paraId="21AA9912" w14:textId="77777777" w:rsidR="00137586" w:rsidRDefault="00137586" w:rsidP="00855FA3">
            <w:pPr>
              <w:jc w:val="center"/>
              <w:rPr>
                <w:b/>
              </w:rPr>
            </w:pPr>
            <w:r>
              <w:rPr>
                <w:b/>
              </w:rPr>
              <w:t>4</w:t>
            </w:r>
          </w:p>
        </w:tc>
        <w:tc>
          <w:tcPr>
            <w:tcW w:w="1843" w:type="dxa"/>
            <w:shd w:val="clear" w:color="auto" w:fill="auto"/>
          </w:tcPr>
          <w:p w14:paraId="28BF1C23" w14:textId="77777777" w:rsidR="00137586" w:rsidRDefault="00137586" w:rsidP="00855FA3">
            <w:pPr>
              <w:jc w:val="center"/>
              <w:rPr>
                <w:b/>
              </w:rPr>
            </w:pPr>
            <w:r>
              <w:rPr>
                <w:b/>
              </w:rPr>
              <w:t>4 +1 pisoár</w:t>
            </w:r>
          </w:p>
        </w:tc>
      </w:tr>
      <w:tr w:rsidR="00137586" w14:paraId="6D548FE7" w14:textId="77777777" w:rsidTr="00855FA3">
        <w:tc>
          <w:tcPr>
            <w:tcW w:w="1842" w:type="dxa"/>
            <w:shd w:val="clear" w:color="auto" w:fill="auto"/>
          </w:tcPr>
          <w:p w14:paraId="14A86AB1" w14:textId="77777777" w:rsidR="00137586" w:rsidRDefault="00137586" w:rsidP="00855FA3">
            <w:pPr>
              <w:jc w:val="center"/>
              <w:rPr>
                <w:b/>
              </w:rPr>
            </w:pPr>
            <w:r>
              <w:rPr>
                <w:b/>
              </w:rPr>
              <w:t>3.</w:t>
            </w:r>
          </w:p>
        </w:tc>
        <w:tc>
          <w:tcPr>
            <w:tcW w:w="1842" w:type="dxa"/>
            <w:shd w:val="clear" w:color="auto" w:fill="auto"/>
          </w:tcPr>
          <w:p w14:paraId="1C11BC4E" w14:textId="77777777" w:rsidR="00137586" w:rsidRDefault="00137586" w:rsidP="00855FA3">
            <w:pPr>
              <w:jc w:val="center"/>
              <w:rPr>
                <w:b/>
              </w:rPr>
            </w:pPr>
            <w:r>
              <w:rPr>
                <w:b/>
              </w:rPr>
              <w:t>60m2</w:t>
            </w:r>
          </w:p>
        </w:tc>
        <w:tc>
          <w:tcPr>
            <w:tcW w:w="1842" w:type="dxa"/>
            <w:shd w:val="clear" w:color="auto" w:fill="auto"/>
          </w:tcPr>
          <w:p w14:paraId="6F71B20F" w14:textId="77777777" w:rsidR="00137586" w:rsidRDefault="00137586" w:rsidP="00855FA3">
            <w:pPr>
              <w:jc w:val="center"/>
              <w:rPr>
                <w:b/>
              </w:rPr>
            </w:pPr>
            <w:r>
              <w:rPr>
                <w:b/>
              </w:rPr>
              <w:t>4</w:t>
            </w:r>
          </w:p>
        </w:tc>
        <w:tc>
          <w:tcPr>
            <w:tcW w:w="1843" w:type="dxa"/>
            <w:shd w:val="clear" w:color="auto" w:fill="auto"/>
          </w:tcPr>
          <w:p w14:paraId="77C8CC5A" w14:textId="77777777" w:rsidR="00137586" w:rsidRDefault="00137586" w:rsidP="00855FA3">
            <w:pPr>
              <w:jc w:val="center"/>
              <w:rPr>
                <w:b/>
              </w:rPr>
            </w:pPr>
            <w:r>
              <w:rPr>
                <w:b/>
              </w:rPr>
              <w:t>5</w:t>
            </w:r>
          </w:p>
        </w:tc>
      </w:tr>
      <w:tr w:rsidR="00137586" w14:paraId="21484BBD" w14:textId="77777777" w:rsidTr="00855FA3">
        <w:tc>
          <w:tcPr>
            <w:tcW w:w="1842" w:type="dxa"/>
            <w:shd w:val="clear" w:color="auto" w:fill="auto"/>
          </w:tcPr>
          <w:p w14:paraId="602190D2" w14:textId="77777777" w:rsidR="00137586" w:rsidRDefault="00137586" w:rsidP="00855FA3">
            <w:pPr>
              <w:jc w:val="center"/>
              <w:rPr>
                <w:b/>
              </w:rPr>
            </w:pPr>
            <w:r>
              <w:rPr>
                <w:b/>
              </w:rPr>
              <w:t>4.</w:t>
            </w:r>
          </w:p>
        </w:tc>
        <w:tc>
          <w:tcPr>
            <w:tcW w:w="1842" w:type="dxa"/>
            <w:shd w:val="clear" w:color="auto" w:fill="auto"/>
          </w:tcPr>
          <w:p w14:paraId="02BDA488" w14:textId="77777777" w:rsidR="00137586" w:rsidRDefault="00137586" w:rsidP="00855FA3">
            <w:pPr>
              <w:jc w:val="center"/>
              <w:rPr>
                <w:b/>
              </w:rPr>
            </w:pPr>
            <w:r>
              <w:rPr>
                <w:b/>
              </w:rPr>
              <w:t>52m2</w:t>
            </w:r>
          </w:p>
        </w:tc>
        <w:tc>
          <w:tcPr>
            <w:tcW w:w="1842" w:type="dxa"/>
            <w:shd w:val="clear" w:color="auto" w:fill="auto"/>
          </w:tcPr>
          <w:p w14:paraId="405D9986" w14:textId="77777777" w:rsidR="00137586" w:rsidRDefault="00137586" w:rsidP="00855FA3">
            <w:pPr>
              <w:jc w:val="center"/>
              <w:rPr>
                <w:b/>
              </w:rPr>
            </w:pPr>
            <w:r>
              <w:rPr>
                <w:b/>
              </w:rPr>
              <w:t>5</w:t>
            </w:r>
          </w:p>
        </w:tc>
        <w:tc>
          <w:tcPr>
            <w:tcW w:w="1843" w:type="dxa"/>
            <w:shd w:val="clear" w:color="auto" w:fill="auto"/>
          </w:tcPr>
          <w:p w14:paraId="61D77249" w14:textId="77777777" w:rsidR="00137586" w:rsidRDefault="00137586" w:rsidP="00855FA3">
            <w:pPr>
              <w:jc w:val="center"/>
              <w:rPr>
                <w:b/>
              </w:rPr>
            </w:pPr>
            <w:r>
              <w:rPr>
                <w:b/>
              </w:rPr>
              <w:t>4</w:t>
            </w:r>
          </w:p>
        </w:tc>
      </w:tr>
      <w:tr w:rsidR="00137586" w14:paraId="5117F2E0" w14:textId="77777777" w:rsidTr="00855FA3">
        <w:tc>
          <w:tcPr>
            <w:tcW w:w="1842" w:type="dxa"/>
            <w:shd w:val="clear" w:color="auto" w:fill="auto"/>
          </w:tcPr>
          <w:p w14:paraId="6D8E56BE" w14:textId="77777777" w:rsidR="00137586" w:rsidRDefault="00137586" w:rsidP="00855FA3">
            <w:pPr>
              <w:jc w:val="center"/>
              <w:rPr>
                <w:b/>
              </w:rPr>
            </w:pPr>
            <w:r>
              <w:rPr>
                <w:b/>
              </w:rPr>
              <w:t>5.</w:t>
            </w:r>
          </w:p>
        </w:tc>
        <w:tc>
          <w:tcPr>
            <w:tcW w:w="1842" w:type="dxa"/>
            <w:shd w:val="clear" w:color="auto" w:fill="auto"/>
          </w:tcPr>
          <w:p w14:paraId="08A2A300" w14:textId="77777777" w:rsidR="00137586" w:rsidRDefault="00137586" w:rsidP="00855FA3">
            <w:pPr>
              <w:jc w:val="center"/>
              <w:rPr>
                <w:b/>
              </w:rPr>
            </w:pPr>
            <w:r>
              <w:rPr>
                <w:b/>
              </w:rPr>
              <w:t>52m2</w:t>
            </w:r>
          </w:p>
        </w:tc>
        <w:tc>
          <w:tcPr>
            <w:tcW w:w="1842" w:type="dxa"/>
            <w:shd w:val="clear" w:color="auto" w:fill="auto"/>
          </w:tcPr>
          <w:p w14:paraId="6253E0BC" w14:textId="77777777" w:rsidR="00137586" w:rsidRDefault="00137586" w:rsidP="00855FA3">
            <w:pPr>
              <w:jc w:val="center"/>
              <w:rPr>
                <w:b/>
              </w:rPr>
            </w:pPr>
            <w:r>
              <w:rPr>
                <w:b/>
              </w:rPr>
              <w:t>4</w:t>
            </w:r>
          </w:p>
        </w:tc>
        <w:tc>
          <w:tcPr>
            <w:tcW w:w="1843" w:type="dxa"/>
            <w:shd w:val="clear" w:color="auto" w:fill="auto"/>
          </w:tcPr>
          <w:p w14:paraId="46E16CCE" w14:textId="77777777" w:rsidR="00137586" w:rsidRDefault="00137586" w:rsidP="00855FA3">
            <w:pPr>
              <w:jc w:val="center"/>
              <w:rPr>
                <w:b/>
              </w:rPr>
            </w:pPr>
            <w:r>
              <w:rPr>
                <w:b/>
              </w:rPr>
              <w:t>5</w:t>
            </w:r>
          </w:p>
        </w:tc>
      </w:tr>
    </w:tbl>
    <w:p w14:paraId="1ECD65A0" w14:textId="77777777" w:rsidR="00137586" w:rsidRPr="00495889" w:rsidRDefault="00137586" w:rsidP="00137586">
      <w:pPr>
        <w:jc w:val="center"/>
        <w:rPr>
          <w:b/>
        </w:rPr>
      </w:pPr>
    </w:p>
    <w:p w14:paraId="729E26C9" w14:textId="43DF972D" w:rsidR="003625D4" w:rsidRDefault="003625D4" w:rsidP="00137586">
      <w:pPr>
        <w:spacing w:after="0"/>
        <w:jc w:val="center"/>
        <w:rPr>
          <w:rFonts w:ascii="Times New Roman" w:hAnsi="Times New Roman"/>
          <w:sz w:val="24"/>
          <w:szCs w:val="24"/>
        </w:rPr>
      </w:pPr>
    </w:p>
    <w:p w14:paraId="73B7628D" w14:textId="5D4CA6D1" w:rsidR="007A4434" w:rsidRDefault="007A4434" w:rsidP="00137586">
      <w:pPr>
        <w:spacing w:after="0"/>
        <w:jc w:val="center"/>
        <w:rPr>
          <w:rFonts w:ascii="Times New Roman" w:hAnsi="Times New Roman"/>
          <w:sz w:val="24"/>
          <w:szCs w:val="24"/>
        </w:rPr>
      </w:pPr>
    </w:p>
    <w:p w14:paraId="60A899D5" w14:textId="3F226E86" w:rsidR="007A4434" w:rsidRDefault="007A4434" w:rsidP="00137586">
      <w:pPr>
        <w:spacing w:after="0"/>
        <w:jc w:val="center"/>
        <w:rPr>
          <w:rFonts w:ascii="Times New Roman" w:hAnsi="Times New Roman"/>
          <w:sz w:val="24"/>
          <w:szCs w:val="24"/>
        </w:rPr>
      </w:pPr>
    </w:p>
    <w:p w14:paraId="26F6E4F8" w14:textId="68BAD336" w:rsidR="007A4434" w:rsidRDefault="007A4434" w:rsidP="00137586">
      <w:pPr>
        <w:spacing w:after="0"/>
        <w:jc w:val="center"/>
        <w:rPr>
          <w:rFonts w:ascii="Times New Roman" w:hAnsi="Times New Roman"/>
          <w:sz w:val="24"/>
          <w:szCs w:val="24"/>
        </w:rPr>
      </w:pPr>
    </w:p>
    <w:p w14:paraId="6245A5A4" w14:textId="24F07B6B" w:rsidR="007A4434" w:rsidRDefault="007A4434" w:rsidP="00137586">
      <w:pPr>
        <w:spacing w:after="0"/>
        <w:jc w:val="center"/>
        <w:rPr>
          <w:rFonts w:ascii="Times New Roman" w:hAnsi="Times New Roman"/>
          <w:sz w:val="24"/>
          <w:szCs w:val="24"/>
        </w:rPr>
      </w:pPr>
    </w:p>
    <w:p w14:paraId="38BB6E7F" w14:textId="098AC193" w:rsidR="007A4434" w:rsidRDefault="007A4434" w:rsidP="00137586">
      <w:pPr>
        <w:spacing w:after="0"/>
        <w:jc w:val="center"/>
        <w:rPr>
          <w:rFonts w:ascii="Times New Roman" w:hAnsi="Times New Roman"/>
          <w:sz w:val="24"/>
          <w:szCs w:val="24"/>
        </w:rPr>
      </w:pPr>
    </w:p>
    <w:p w14:paraId="2B30EA2A" w14:textId="0E9404DC" w:rsidR="007A4434" w:rsidRDefault="007A4434" w:rsidP="00137586">
      <w:pPr>
        <w:spacing w:after="0"/>
        <w:jc w:val="center"/>
        <w:rPr>
          <w:rFonts w:ascii="Times New Roman" w:hAnsi="Times New Roman"/>
          <w:sz w:val="24"/>
          <w:szCs w:val="24"/>
        </w:rPr>
      </w:pPr>
    </w:p>
    <w:p w14:paraId="5F8B16DB" w14:textId="75F8AC77" w:rsidR="007A4434" w:rsidRDefault="007A4434" w:rsidP="00137586">
      <w:pPr>
        <w:spacing w:after="0"/>
        <w:jc w:val="center"/>
        <w:rPr>
          <w:rFonts w:ascii="Times New Roman" w:hAnsi="Times New Roman"/>
          <w:sz w:val="24"/>
          <w:szCs w:val="24"/>
        </w:rPr>
      </w:pPr>
    </w:p>
    <w:p w14:paraId="5FFD5A6C" w14:textId="1582D18E" w:rsidR="007A4434" w:rsidRDefault="007A4434" w:rsidP="00137586">
      <w:pPr>
        <w:spacing w:after="0"/>
        <w:jc w:val="center"/>
        <w:rPr>
          <w:rFonts w:ascii="Times New Roman" w:hAnsi="Times New Roman"/>
          <w:sz w:val="24"/>
          <w:szCs w:val="24"/>
        </w:rPr>
      </w:pPr>
    </w:p>
    <w:p w14:paraId="56ADF2C6" w14:textId="6A478CFD" w:rsidR="007A4434" w:rsidRDefault="007A4434" w:rsidP="00137586">
      <w:pPr>
        <w:spacing w:after="0"/>
        <w:jc w:val="center"/>
        <w:rPr>
          <w:rFonts w:ascii="Times New Roman" w:hAnsi="Times New Roman"/>
          <w:sz w:val="24"/>
          <w:szCs w:val="24"/>
        </w:rPr>
      </w:pPr>
    </w:p>
    <w:p w14:paraId="55F8B7CD" w14:textId="41B010E9" w:rsidR="007A4434" w:rsidRDefault="007A4434" w:rsidP="00137586">
      <w:pPr>
        <w:spacing w:after="0"/>
        <w:jc w:val="center"/>
        <w:rPr>
          <w:rFonts w:ascii="Times New Roman" w:hAnsi="Times New Roman"/>
          <w:sz w:val="24"/>
          <w:szCs w:val="24"/>
        </w:rPr>
      </w:pPr>
    </w:p>
    <w:p w14:paraId="1A858188" w14:textId="0EC6EB71" w:rsidR="007A4434" w:rsidRDefault="007A4434" w:rsidP="00137586">
      <w:pPr>
        <w:spacing w:after="0"/>
        <w:jc w:val="center"/>
        <w:rPr>
          <w:rFonts w:ascii="Times New Roman" w:hAnsi="Times New Roman"/>
          <w:sz w:val="24"/>
          <w:szCs w:val="24"/>
        </w:rPr>
      </w:pPr>
    </w:p>
    <w:p w14:paraId="004307E6" w14:textId="2692BEB9" w:rsidR="007A4434" w:rsidRDefault="007A4434" w:rsidP="00137586">
      <w:pPr>
        <w:spacing w:after="0"/>
        <w:jc w:val="center"/>
        <w:rPr>
          <w:rFonts w:ascii="Times New Roman" w:hAnsi="Times New Roman"/>
          <w:sz w:val="24"/>
          <w:szCs w:val="24"/>
        </w:rPr>
      </w:pPr>
    </w:p>
    <w:p w14:paraId="66AB9393" w14:textId="5F496ADB" w:rsidR="007A4434" w:rsidRDefault="007A4434" w:rsidP="00137586">
      <w:pPr>
        <w:spacing w:after="0"/>
        <w:jc w:val="center"/>
        <w:rPr>
          <w:rFonts w:ascii="Times New Roman" w:hAnsi="Times New Roman"/>
          <w:sz w:val="24"/>
          <w:szCs w:val="24"/>
        </w:rPr>
      </w:pPr>
    </w:p>
    <w:p w14:paraId="1E954873" w14:textId="6009250A" w:rsidR="007A4434" w:rsidRDefault="007A4434" w:rsidP="00137586">
      <w:pPr>
        <w:spacing w:after="0"/>
        <w:jc w:val="center"/>
        <w:rPr>
          <w:rFonts w:ascii="Times New Roman" w:hAnsi="Times New Roman"/>
          <w:sz w:val="24"/>
          <w:szCs w:val="24"/>
        </w:rPr>
      </w:pPr>
    </w:p>
    <w:p w14:paraId="59DED27D" w14:textId="543DE7CA" w:rsidR="007A4434" w:rsidRDefault="007A4434" w:rsidP="00137586">
      <w:pPr>
        <w:spacing w:after="0"/>
        <w:jc w:val="center"/>
        <w:rPr>
          <w:rFonts w:ascii="Times New Roman" w:hAnsi="Times New Roman"/>
          <w:sz w:val="24"/>
          <w:szCs w:val="24"/>
        </w:rPr>
      </w:pPr>
    </w:p>
    <w:p w14:paraId="65F21D2D" w14:textId="14563DAA" w:rsidR="007A4434" w:rsidRDefault="007A4434" w:rsidP="00137586">
      <w:pPr>
        <w:spacing w:after="0"/>
        <w:jc w:val="center"/>
        <w:rPr>
          <w:rFonts w:ascii="Times New Roman" w:hAnsi="Times New Roman"/>
          <w:sz w:val="24"/>
          <w:szCs w:val="24"/>
        </w:rPr>
      </w:pPr>
    </w:p>
    <w:p w14:paraId="4B884EF7" w14:textId="474A3A03" w:rsidR="007A4434" w:rsidRDefault="007A4434" w:rsidP="00137586">
      <w:pPr>
        <w:spacing w:after="0"/>
        <w:jc w:val="center"/>
        <w:rPr>
          <w:rFonts w:ascii="Times New Roman" w:hAnsi="Times New Roman"/>
          <w:sz w:val="24"/>
          <w:szCs w:val="24"/>
        </w:rPr>
      </w:pPr>
    </w:p>
    <w:p w14:paraId="05A06E98" w14:textId="76BF671A" w:rsidR="007A4434" w:rsidRDefault="007A4434" w:rsidP="00137586">
      <w:pPr>
        <w:spacing w:after="0"/>
        <w:jc w:val="center"/>
        <w:rPr>
          <w:rFonts w:ascii="Times New Roman" w:hAnsi="Times New Roman"/>
          <w:sz w:val="24"/>
          <w:szCs w:val="24"/>
        </w:rPr>
      </w:pPr>
    </w:p>
    <w:p w14:paraId="27E33EE4" w14:textId="53F080C7" w:rsidR="007A4434" w:rsidRDefault="007A4434" w:rsidP="00137586">
      <w:pPr>
        <w:spacing w:after="0"/>
        <w:jc w:val="center"/>
        <w:rPr>
          <w:rFonts w:ascii="Times New Roman" w:hAnsi="Times New Roman"/>
          <w:sz w:val="24"/>
          <w:szCs w:val="24"/>
        </w:rPr>
      </w:pPr>
    </w:p>
    <w:p w14:paraId="4C8924DD" w14:textId="44581291" w:rsidR="007A4434" w:rsidRDefault="007A4434" w:rsidP="00137586">
      <w:pPr>
        <w:spacing w:after="0"/>
        <w:jc w:val="center"/>
        <w:rPr>
          <w:rFonts w:ascii="Times New Roman" w:hAnsi="Times New Roman"/>
          <w:sz w:val="24"/>
          <w:szCs w:val="24"/>
        </w:rPr>
      </w:pPr>
    </w:p>
    <w:p w14:paraId="01CD2E2E" w14:textId="37714499" w:rsidR="007A4434" w:rsidRDefault="007A4434" w:rsidP="00137586">
      <w:pPr>
        <w:spacing w:after="0"/>
        <w:jc w:val="center"/>
        <w:rPr>
          <w:rFonts w:ascii="Times New Roman" w:hAnsi="Times New Roman"/>
          <w:sz w:val="24"/>
          <w:szCs w:val="24"/>
        </w:rPr>
      </w:pPr>
    </w:p>
    <w:p w14:paraId="0F6169AB" w14:textId="271F8590" w:rsidR="007A4434" w:rsidRDefault="007A4434" w:rsidP="00137586">
      <w:pPr>
        <w:spacing w:after="0"/>
        <w:jc w:val="center"/>
        <w:rPr>
          <w:rFonts w:ascii="Times New Roman" w:hAnsi="Times New Roman"/>
          <w:sz w:val="24"/>
          <w:szCs w:val="24"/>
        </w:rPr>
      </w:pPr>
    </w:p>
    <w:p w14:paraId="7F53A0E1" w14:textId="464FC116" w:rsidR="007A4434" w:rsidRDefault="007A4434" w:rsidP="00137586">
      <w:pPr>
        <w:spacing w:after="0"/>
        <w:jc w:val="center"/>
        <w:rPr>
          <w:rFonts w:ascii="Times New Roman" w:hAnsi="Times New Roman"/>
          <w:sz w:val="24"/>
          <w:szCs w:val="24"/>
        </w:rPr>
      </w:pPr>
    </w:p>
    <w:p w14:paraId="7CAF51D0" w14:textId="6CE29D2F" w:rsidR="007A4434" w:rsidRDefault="007A4434" w:rsidP="00137586">
      <w:pPr>
        <w:spacing w:after="0"/>
        <w:jc w:val="center"/>
        <w:rPr>
          <w:rFonts w:ascii="Times New Roman" w:hAnsi="Times New Roman"/>
          <w:sz w:val="24"/>
          <w:szCs w:val="24"/>
        </w:rPr>
      </w:pPr>
    </w:p>
    <w:p w14:paraId="4CB50165" w14:textId="57035A21" w:rsidR="007A4434" w:rsidRDefault="007A4434" w:rsidP="00137586">
      <w:pPr>
        <w:spacing w:after="0"/>
        <w:jc w:val="center"/>
        <w:rPr>
          <w:rFonts w:ascii="Times New Roman" w:hAnsi="Times New Roman"/>
          <w:sz w:val="24"/>
          <w:szCs w:val="24"/>
        </w:rPr>
      </w:pPr>
    </w:p>
    <w:p w14:paraId="36A5870B" w14:textId="073A8FC9" w:rsidR="007A4434" w:rsidRDefault="007A4434" w:rsidP="00137586">
      <w:pPr>
        <w:spacing w:after="0"/>
        <w:jc w:val="center"/>
        <w:rPr>
          <w:rFonts w:ascii="Times New Roman" w:hAnsi="Times New Roman"/>
          <w:sz w:val="24"/>
          <w:szCs w:val="24"/>
        </w:rPr>
      </w:pPr>
    </w:p>
    <w:p w14:paraId="6CAABCE0" w14:textId="6D1CD9AE" w:rsidR="007A4434" w:rsidRDefault="007A4434" w:rsidP="00137586">
      <w:pPr>
        <w:spacing w:after="0"/>
        <w:jc w:val="center"/>
        <w:rPr>
          <w:rFonts w:ascii="Times New Roman" w:hAnsi="Times New Roman"/>
          <w:sz w:val="24"/>
          <w:szCs w:val="24"/>
        </w:rPr>
      </w:pPr>
    </w:p>
    <w:p w14:paraId="06D7CF3E" w14:textId="203627B6" w:rsidR="007A4434" w:rsidRDefault="007A4434" w:rsidP="00137586">
      <w:pPr>
        <w:spacing w:after="0"/>
        <w:jc w:val="center"/>
        <w:rPr>
          <w:rFonts w:ascii="Times New Roman" w:hAnsi="Times New Roman"/>
          <w:sz w:val="24"/>
          <w:szCs w:val="24"/>
        </w:rPr>
      </w:pPr>
    </w:p>
    <w:p w14:paraId="589E2EB5" w14:textId="4772BB6E" w:rsidR="007A4434" w:rsidRDefault="007A4434" w:rsidP="00137586">
      <w:pPr>
        <w:spacing w:after="0"/>
        <w:jc w:val="center"/>
        <w:rPr>
          <w:rFonts w:ascii="Times New Roman" w:hAnsi="Times New Roman"/>
          <w:sz w:val="24"/>
          <w:szCs w:val="24"/>
        </w:rPr>
      </w:pPr>
    </w:p>
    <w:p w14:paraId="178D5776" w14:textId="2460FDF2" w:rsidR="007A4434" w:rsidRDefault="007A4434" w:rsidP="00137586">
      <w:pPr>
        <w:spacing w:after="0"/>
        <w:jc w:val="center"/>
        <w:rPr>
          <w:rFonts w:ascii="Times New Roman" w:hAnsi="Times New Roman"/>
          <w:sz w:val="24"/>
          <w:szCs w:val="24"/>
        </w:rPr>
      </w:pPr>
    </w:p>
    <w:p w14:paraId="60908502" w14:textId="234B8727" w:rsidR="007A4434" w:rsidRDefault="007A4434" w:rsidP="00137586">
      <w:pPr>
        <w:spacing w:after="0"/>
        <w:jc w:val="center"/>
        <w:rPr>
          <w:rFonts w:ascii="Times New Roman" w:hAnsi="Times New Roman"/>
          <w:sz w:val="24"/>
          <w:szCs w:val="24"/>
        </w:rPr>
      </w:pPr>
    </w:p>
    <w:p w14:paraId="238CAC73" w14:textId="33064CED" w:rsidR="007A4434" w:rsidRDefault="007A4434" w:rsidP="00137586">
      <w:pPr>
        <w:spacing w:after="0"/>
        <w:jc w:val="center"/>
        <w:rPr>
          <w:rFonts w:ascii="Times New Roman" w:hAnsi="Times New Roman"/>
          <w:sz w:val="24"/>
          <w:szCs w:val="24"/>
        </w:rPr>
      </w:pPr>
      <w:r>
        <w:rPr>
          <w:noProof/>
        </w:rPr>
        <w:lastRenderedPageBreak/>
        <w:drawing>
          <wp:inline distT="0" distB="0" distL="0" distR="0" wp14:anchorId="035B3FD5" wp14:editId="6C2C8B94">
            <wp:extent cx="6122670" cy="8652186"/>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405" cy="8654638"/>
                    </a:xfrm>
                    <a:prstGeom prst="rect">
                      <a:avLst/>
                    </a:prstGeom>
                    <a:noFill/>
                    <a:ln>
                      <a:noFill/>
                    </a:ln>
                  </pic:spPr>
                </pic:pic>
              </a:graphicData>
            </a:graphic>
          </wp:inline>
        </w:drawing>
      </w:r>
    </w:p>
    <w:p w14:paraId="13C1E3E9" w14:textId="105123E2" w:rsidR="007A4434" w:rsidRDefault="007A4434" w:rsidP="00137586">
      <w:pPr>
        <w:spacing w:after="0"/>
        <w:jc w:val="center"/>
        <w:rPr>
          <w:rFonts w:ascii="Times New Roman" w:hAnsi="Times New Roman"/>
          <w:sz w:val="24"/>
          <w:szCs w:val="24"/>
        </w:rPr>
      </w:pPr>
    </w:p>
    <w:p w14:paraId="13DA5E76" w14:textId="36414960" w:rsidR="007A4434" w:rsidRPr="003625D4" w:rsidRDefault="007A4434" w:rsidP="00137586">
      <w:pPr>
        <w:spacing w:after="0"/>
        <w:jc w:val="center"/>
        <w:rPr>
          <w:rFonts w:ascii="Times New Roman" w:hAnsi="Times New Roman"/>
          <w:sz w:val="24"/>
          <w:szCs w:val="24"/>
        </w:rPr>
      </w:pPr>
      <w:r>
        <w:rPr>
          <w:noProof/>
        </w:rPr>
        <w:lastRenderedPageBreak/>
        <w:drawing>
          <wp:inline distT="0" distB="0" distL="0" distR="0" wp14:anchorId="74B2C345" wp14:editId="1A00520B">
            <wp:extent cx="5760720" cy="81407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sectPr w:rsidR="007A4434" w:rsidRPr="003625D4">
      <w:pgSz w:w="11906" w:h="16838"/>
      <w:pgMar w:top="1417" w:right="1417" w:bottom="1417" w:left="1417" w:header="708" w:footer="708" w:gutter="0"/>
      <w:cols w:space="708"/>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2"/>
    <w:multiLevelType w:val="singleLevel"/>
    <w:tmpl w:val="00000002"/>
    <w:name w:val="WW8Num3"/>
    <w:lvl w:ilvl="0">
      <w:start w:val="1"/>
      <w:numFmt w:val="upperRoman"/>
      <w:lvlText w:val="%1."/>
      <w:lvlJc w:val="right"/>
      <w:pPr>
        <w:tabs>
          <w:tab w:val="num" w:pos="0"/>
        </w:tabs>
        <w:ind w:left="360" w:hanging="360"/>
      </w:pPr>
      <w:rPr>
        <w:rFonts w:ascii="Times New Roman" w:hAnsi="Times New Roman" w:cs="Times New Roman"/>
        <w:b/>
        <w:sz w:val="28"/>
        <w:szCs w:val="28"/>
      </w:rPr>
    </w:lvl>
  </w:abstractNum>
  <w:abstractNum w:abstractNumId="2"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lvl w:ilvl="0">
      <w:numFmt w:val="bullet"/>
      <w:lvlText w:val=""/>
      <w:lvlJc w:val="left"/>
      <w:pPr>
        <w:tabs>
          <w:tab w:val="num" w:pos="720"/>
        </w:tabs>
        <w:ind w:left="720" w:hanging="360"/>
      </w:pPr>
      <w:rPr>
        <w:rFonts w:ascii="Symbol" w:hAnsi="Symbol" w:cs="Symbol" w:hint="default"/>
      </w:rPr>
    </w:lvl>
  </w:abstractNum>
  <w:abstractNum w:abstractNumId="4" w15:restartNumberingAfterBreak="0">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01D14E2C"/>
    <w:multiLevelType w:val="multilevel"/>
    <w:tmpl w:val="4738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F4D00"/>
    <w:multiLevelType w:val="hybridMultilevel"/>
    <w:tmpl w:val="816C79F4"/>
    <w:lvl w:ilvl="0" w:tplc="C4B277FC">
      <w:start w:val="1"/>
      <w:numFmt w:val="decimal"/>
      <w:lvlText w:val="%1"/>
      <w:lvlJc w:val="left"/>
      <w:pPr>
        <w:tabs>
          <w:tab w:val="num" w:pos="426"/>
        </w:tabs>
        <w:ind w:left="426" w:hanging="360"/>
      </w:pPr>
      <w:rPr>
        <w:rFonts w:hint="default"/>
        <w:b/>
        <w:sz w:val="28"/>
      </w:rPr>
    </w:lvl>
    <w:lvl w:ilvl="1" w:tplc="041B0019" w:tentative="1">
      <w:start w:val="1"/>
      <w:numFmt w:val="lowerLetter"/>
      <w:lvlText w:val="%2."/>
      <w:lvlJc w:val="left"/>
      <w:pPr>
        <w:tabs>
          <w:tab w:val="num" w:pos="1146"/>
        </w:tabs>
        <w:ind w:left="1146" w:hanging="360"/>
      </w:pPr>
    </w:lvl>
    <w:lvl w:ilvl="2" w:tplc="041B001B" w:tentative="1">
      <w:start w:val="1"/>
      <w:numFmt w:val="lowerRoman"/>
      <w:lvlText w:val="%3."/>
      <w:lvlJc w:val="right"/>
      <w:pPr>
        <w:tabs>
          <w:tab w:val="num" w:pos="1866"/>
        </w:tabs>
        <w:ind w:left="1866" w:hanging="180"/>
      </w:pPr>
    </w:lvl>
    <w:lvl w:ilvl="3" w:tplc="041B000F" w:tentative="1">
      <w:start w:val="1"/>
      <w:numFmt w:val="decimal"/>
      <w:lvlText w:val="%4."/>
      <w:lvlJc w:val="left"/>
      <w:pPr>
        <w:tabs>
          <w:tab w:val="num" w:pos="2586"/>
        </w:tabs>
        <w:ind w:left="2586" w:hanging="360"/>
      </w:pPr>
    </w:lvl>
    <w:lvl w:ilvl="4" w:tplc="041B0019" w:tentative="1">
      <w:start w:val="1"/>
      <w:numFmt w:val="lowerLetter"/>
      <w:lvlText w:val="%5."/>
      <w:lvlJc w:val="left"/>
      <w:pPr>
        <w:tabs>
          <w:tab w:val="num" w:pos="3306"/>
        </w:tabs>
        <w:ind w:left="3306" w:hanging="360"/>
      </w:pPr>
    </w:lvl>
    <w:lvl w:ilvl="5" w:tplc="041B001B" w:tentative="1">
      <w:start w:val="1"/>
      <w:numFmt w:val="lowerRoman"/>
      <w:lvlText w:val="%6."/>
      <w:lvlJc w:val="right"/>
      <w:pPr>
        <w:tabs>
          <w:tab w:val="num" w:pos="4026"/>
        </w:tabs>
        <w:ind w:left="4026" w:hanging="180"/>
      </w:pPr>
    </w:lvl>
    <w:lvl w:ilvl="6" w:tplc="041B000F" w:tentative="1">
      <w:start w:val="1"/>
      <w:numFmt w:val="decimal"/>
      <w:lvlText w:val="%7."/>
      <w:lvlJc w:val="left"/>
      <w:pPr>
        <w:tabs>
          <w:tab w:val="num" w:pos="4746"/>
        </w:tabs>
        <w:ind w:left="4746" w:hanging="360"/>
      </w:pPr>
    </w:lvl>
    <w:lvl w:ilvl="7" w:tplc="041B0019" w:tentative="1">
      <w:start w:val="1"/>
      <w:numFmt w:val="lowerLetter"/>
      <w:lvlText w:val="%8."/>
      <w:lvlJc w:val="left"/>
      <w:pPr>
        <w:tabs>
          <w:tab w:val="num" w:pos="5466"/>
        </w:tabs>
        <w:ind w:left="5466" w:hanging="360"/>
      </w:pPr>
    </w:lvl>
    <w:lvl w:ilvl="8" w:tplc="041B001B" w:tentative="1">
      <w:start w:val="1"/>
      <w:numFmt w:val="lowerRoman"/>
      <w:lvlText w:val="%9."/>
      <w:lvlJc w:val="right"/>
      <w:pPr>
        <w:tabs>
          <w:tab w:val="num" w:pos="6186"/>
        </w:tabs>
        <w:ind w:left="6186" w:hanging="180"/>
      </w:pPr>
    </w:lvl>
  </w:abstractNum>
  <w:abstractNum w:abstractNumId="7" w15:restartNumberingAfterBreak="0">
    <w:nsid w:val="0E092F27"/>
    <w:multiLevelType w:val="hybridMultilevel"/>
    <w:tmpl w:val="B7A01142"/>
    <w:lvl w:ilvl="0" w:tplc="30CA1E60">
      <w:start w:val="2"/>
      <w:numFmt w:val="decimal"/>
      <w:lvlText w:val="%1."/>
      <w:lvlJc w:val="left"/>
      <w:pPr>
        <w:tabs>
          <w:tab w:val="num" w:pos="426"/>
        </w:tabs>
        <w:ind w:left="426" w:hanging="360"/>
      </w:pPr>
      <w:rPr>
        <w:rFonts w:hint="default"/>
        <w:b/>
        <w:sz w:val="28"/>
      </w:rPr>
    </w:lvl>
    <w:lvl w:ilvl="1" w:tplc="041B0019" w:tentative="1">
      <w:start w:val="1"/>
      <w:numFmt w:val="lowerLetter"/>
      <w:lvlText w:val="%2."/>
      <w:lvlJc w:val="left"/>
      <w:pPr>
        <w:tabs>
          <w:tab w:val="num" w:pos="1146"/>
        </w:tabs>
        <w:ind w:left="1146" w:hanging="360"/>
      </w:pPr>
    </w:lvl>
    <w:lvl w:ilvl="2" w:tplc="041B001B" w:tentative="1">
      <w:start w:val="1"/>
      <w:numFmt w:val="lowerRoman"/>
      <w:lvlText w:val="%3."/>
      <w:lvlJc w:val="right"/>
      <w:pPr>
        <w:tabs>
          <w:tab w:val="num" w:pos="1866"/>
        </w:tabs>
        <w:ind w:left="1866" w:hanging="180"/>
      </w:pPr>
    </w:lvl>
    <w:lvl w:ilvl="3" w:tplc="041B000F" w:tentative="1">
      <w:start w:val="1"/>
      <w:numFmt w:val="decimal"/>
      <w:lvlText w:val="%4."/>
      <w:lvlJc w:val="left"/>
      <w:pPr>
        <w:tabs>
          <w:tab w:val="num" w:pos="2586"/>
        </w:tabs>
        <w:ind w:left="2586" w:hanging="360"/>
      </w:pPr>
    </w:lvl>
    <w:lvl w:ilvl="4" w:tplc="041B0019" w:tentative="1">
      <w:start w:val="1"/>
      <w:numFmt w:val="lowerLetter"/>
      <w:lvlText w:val="%5."/>
      <w:lvlJc w:val="left"/>
      <w:pPr>
        <w:tabs>
          <w:tab w:val="num" w:pos="3306"/>
        </w:tabs>
        <w:ind w:left="3306" w:hanging="360"/>
      </w:pPr>
    </w:lvl>
    <w:lvl w:ilvl="5" w:tplc="041B001B" w:tentative="1">
      <w:start w:val="1"/>
      <w:numFmt w:val="lowerRoman"/>
      <w:lvlText w:val="%6."/>
      <w:lvlJc w:val="right"/>
      <w:pPr>
        <w:tabs>
          <w:tab w:val="num" w:pos="4026"/>
        </w:tabs>
        <w:ind w:left="4026" w:hanging="180"/>
      </w:pPr>
    </w:lvl>
    <w:lvl w:ilvl="6" w:tplc="041B000F" w:tentative="1">
      <w:start w:val="1"/>
      <w:numFmt w:val="decimal"/>
      <w:lvlText w:val="%7."/>
      <w:lvlJc w:val="left"/>
      <w:pPr>
        <w:tabs>
          <w:tab w:val="num" w:pos="4746"/>
        </w:tabs>
        <w:ind w:left="4746" w:hanging="360"/>
      </w:pPr>
    </w:lvl>
    <w:lvl w:ilvl="7" w:tplc="041B0019" w:tentative="1">
      <w:start w:val="1"/>
      <w:numFmt w:val="lowerLetter"/>
      <w:lvlText w:val="%8."/>
      <w:lvlJc w:val="left"/>
      <w:pPr>
        <w:tabs>
          <w:tab w:val="num" w:pos="5466"/>
        </w:tabs>
        <w:ind w:left="5466" w:hanging="360"/>
      </w:pPr>
    </w:lvl>
    <w:lvl w:ilvl="8" w:tplc="041B001B" w:tentative="1">
      <w:start w:val="1"/>
      <w:numFmt w:val="lowerRoman"/>
      <w:lvlText w:val="%9."/>
      <w:lvlJc w:val="right"/>
      <w:pPr>
        <w:tabs>
          <w:tab w:val="num" w:pos="6186"/>
        </w:tabs>
        <w:ind w:left="6186" w:hanging="180"/>
      </w:pPr>
    </w:lvl>
  </w:abstractNum>
  <w:abstractNum w:abstractNumId="8" w15:restartNumberingAfterBreak="0">
    <w:nsid w:val="26997994"/>
    <w:multiLevelType w:val="multilevel"/>
    <w:tmpl w:val="DCD0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A3D65"/>
    <w:multiLevelType w:val="hybridMultilevel"/>
    <w:tmpl w:val="94725596"/>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2DAA1A7B"/>
    <w:multiLevelType w:val="multilevel"/>
    <w:tmpl w:val="2D18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953B5E"/>
    <w:multiLevelType w:val="multilevel"/>
    <w:tmpl w:val="76EE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A752D9"/>
    <w:multiLevelType w:val="multilevel"/>
    <w:tmpl w:val="299E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86F0C"/>
    <w:multiLevelType w:val="hybridMultilevel"/>
    <w:tmpl w:val="D938F5F0"/>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6CA30502"/>
    <w:multiLevelType w:val="multilevel"/>
    <w:tmpl w:val="BBF4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8A458E"/>
    <w:multiLevelType w:val="multilevel"/>
    <w:tmpl w:val="53D2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3647737">
    <w:abstractNumId w:val="0"/>
  </w:num>
  <w:num w:numId="2" w16cid:durableId="1391078893">
    <w:abstractNumId w:val="1"/>
  </w:num>
  <w:num w:numId="3" w16cid:durableId="618489570">
    <w:abstractNumId w:val="2"/>
  </w:num>
  <w:num w:numId="4" w16cid:durableId="679895552">
    <w:abstractNumId w:val="3"/>
  </w:num>
  <w:num w:numId="5" w16cid:durableId="1635256361">
    <w:abstractNumId w:val="4"/>
  </w:num>
  <w:num w:numId="6" w16cid:durableId="884028830">
    <w:abstractNumId w:val="6"/>
  </w:num>
  <w:num w:numId="7" w16cid:durableId="572735832">
    <w:abstractNumId w:val="7"/>
  </w:num>
  <w:num w:numId="8" w16cid:durableId="2122600686">
    <w:abstractNumId w:val="9"/>
  </w:num>
  <w:num w:numId="9" w16cid:durableId="210309528">
    <w:abstractNumId w:val="14"/>
  </w:num>
  <w:num w:numId="10" w16cid:durableId="673268849">
    <w:abstractNumId w:val="5"/>
  </w:num>
  <w:num w:numId="11" w16cid:durableId="1843661414">
    <w:abstractNumId w:val="8"/>
  </w:num>
  <w:num w:numId="12" w16cid:durableId="474491686">
    <w:abstractNumId w:val="10"/>
  </w:num>
  <w:num w:numId="13" w16cid:durableId="2112121836">
    <w:abstractNumId w:val="15"/>
  </w:num>
  <w:num w:numId="14" w16cid:durableId="95056158">
    <w:abstractNumId w:val="12"/>
  </w:num>
  <w:num w:numId="15" w16cid:durableId="1483156958">
    <w:abstractNumId w:val="11"/>
  </w:num>
  <w:num w:numId="16" w16cid:durableId="13921223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DD"/>
    <w:rsid w:val="000426D6"/>
    <w:rsid w:val="000B3B68"/>
    <w:rsid w:val="000D4272"/>
    <w:rsid w:val="00137586"/>
    <w:rsid w:val="0015213D"/>
    <w:rsid w:val="001A671E"/>
    <w:rsid w:val="00275DEB"/>
    <w:rsid w:val="002A3470"/>
    <w:rsid w:val="003625D4"/>
    <w:rsid w:val="00363001"/>
    <w:rsid w:val="003A1FDA"/>
    <w:rsid w:val="003D583A"/>
    <w:rsid w:val="004320BF"/>
    <w:rsid w:val="00441A0C"/>
    <w:rsid w:val="004E0E70"/>
    <w:rsid w:val="004F51C5"/>
    <w:rsid w:val="005341E2"/>
    <w:rsid w:val="00552D46"/>
    <w:rsid w:val="00582E1B"/>
    <w:rsid w:val="005A2B19"/>
    <w:rsid w:val="005E1171"/>
    <w:rsid w:val="00661CE3"/>
    <w:rsid w:val="006826DD"/>
    <w:rsid w:val="006937C0"/>
    <w:rsid w:val="006A7E71"/>
    <w:rsid w:val="006D1409"/>
    <w:rsid w:val="00712698"/>
    <w:rsid w:val="00737872"/>
    <w:rsid w:val="00794002"/>
    <w:rsid w:val="0079733F"/>
    <w:rsid w:val="007A4434"/>
    <w:rsid w:val="008660F9"/>
    <w:rsid w:val="009676DF"/>
    <w:rsid w:val="009A449A"/>
    <w:rsid w:val="009C6556"/>
    <w:rsid w:val="00A15084"/>
    <w:rsid w:val="00A240E2"/>
    <w:rsid w:val="00A32DEA"/>
    <w:rsid w:val="00A67111"/>
    <w:rsid w:val="00C90736"/>
    <w:rsid w:val="00CA52BE"/>
    <w:rsid w:val="00CD1F6D"/>
    <w:rsid w:val="00CD4FBF"/>
    <w:rsid w:val="00D06236"/>
    <w:rsid w:val="00D15F3E"/>
    <w:rsid w:val="00D9437B"/>
    <w:rsid w:val="00DA4BF3"/>
    <w:rsid w:val="00DB3AD0"/>
    <w:rsid w:val="00E07D37"/>
    <w:rsid w:val="00E4713D"/>
    <w:rsid w:val="00ED27EB"/>
    <w:rsid w:val="00EE78D7"/>
    <w:rsid w:val="00EF785C"/>
    <w:rsid w:val="00F17A3F"/>
    <w:rsid w:val="00F46087"/>
    <w:rsid w:val="00F7323E"/>
    <w:rsid w:val="00FB24D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A00DBF9"/>
  <w15:chartTrackingRefBased/>
  <w15:docId w15:val="{D218280C-A345-4FDD-BF6F-FC372B7C7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pPr>
      <w:suppressAutoHyphens/>
      <w:spacing w:after="200"/>
    </w:pPr>
    <w:rPr>
      <w:rFonts w:ascii="Calibri" w:eastAsia="Calibri" w:hAnsi="Calibri"/>
      <w:sz w:val="22"/>
      <w:szCs w:val="22"/>
      <w:lang w:eastAsia="ar-SA"/>
    </w:rPr>
  </w:style>
  <w:style w:type="paragraph" w:styleId="Nadpis1">
    <w:name w:val="heading 1"/>
    <w:basedOn w:val="Normlny"/>
    <w:link w:val="Nadpis1Char"/>
    <w:uiPriority w:val="9"/>
    <w:qFormat/>
    <w:rsid w:val="00D06236"/>
    <w:pPr>
      <w:suppressAutoHyphens w:val="0"/>
      <w:spacing w:before="100" w:beforeAutospacing="1" w:after="100" w:afterAutospacing="1"/>
      <w:outlineLvl w:val="0"/>
    </w:pPr>
    <w:rPr>
      <w:rFonts w:ascii="Times New Roman" w:eastAsia="Times New Roman" w:hAnsi="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Times New Roman" w:hAnsi="Times New Roman" w:cs="Times New Roman"/>
      <w:b/>
      <w:sz w:val="28"/>
      <w:szCs w:val="28"/>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b w:val="0"/>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Predvolenpsmoodseku1">
    <w:name w:val="Predvolené písmo odseku1"/>
  </w:style>
  <w:style w:type="paragraph" w:customStyle="1" w:styleId="Nadpis">
    <w:name w:val="Nadpis"/>
    <w:basedOn w:val="Normlny"/>
    <w:next w:val="Zkladntext"/>
    <w:pPr>
      <w:keepNext/>
      <w:spacing w:before="240" w:after="120"/>
    </w:pPr>
    <w:rPr>
      <w:rFonts w:ascii="Arial" w:eastAsia="Microsoft YaHei" w:hAnsi="Arial" w:cs="Mangal"/>
      <w:sz w:val="28"/>
      <w:szCs w:val="28"/>
    </w:rPr>
  </w:style>
  <w:style w:type="paragraph" w:styleId="Zkladntext">
    <w:name w:val="Body Text"/>
    <w:basedOn w:val="Normlny"/>
    <w:pPr>
      <w:spacing w:after="120"/>
    </w:pPr>
  </w:style>
  <w:style w:type="paragraph" w:styleId="Zoznam">
    <w:name w:val="List"/>
    <w:basedOn w:val="Zkladntext"/>
    <w:rPr>
      <w:rFonts w:cs="Mangal"/>
    </w:rPr>
  </w:style>
  <w:style w:type="paragraph" w:customStyle="1" w:styleId="Popisok">
    <w:name w:val="Popisok"/>
    <w:basedOn w:val="Normlny"/>
    <w:pPr>
      <w:suppressLineNumbers/>
      <w:spacing w:before="120" w:after="120"/>
    </w:pPr>
    <w:rPr>
      <w:rFonts w:cs="Mangal"/>
      <w:i/>
      <w:iCs/>
      <w:sz w:val="24"/>
      <w:szCs w:val="24"/>
    </w:rPr>
  </w:style>
  <w:style w:type="paragraph" w:customStyle="1" w:styleId="Index">
    <w:name w:val="Index"/>
    <w:basedOn w:val="Normlny"/>
    <w:pPr>
      <w:suppressLineNumbers/>
    </w:pPr>
    <w:rPr>
      <w:rFonts w:cs="Mangal"/>
    </w:rPr>
  </w:style>
  <w:style w:type="table" w:styleId="Mriekatabuky">
    <w:name w:val="Table Grid"/>
    <w:basedOn w:val="Normlnatabuka"/>
    <w:rsid w:val="00E47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textovprepojenie1">
    <w:name w:val="Hypertextové prepojenie1"/>
    <w:basedOn w:val="Predvolenpsmoodseku1"/>
    <w:rsid w:val="005A2B19"/>
    <w:rPr>
      <w:color w:val="0000FF"/>
      <w:u w:val="single"/>
    </w:rPr>
  </w:style>
  <w:style w:type="paragraph" w:styleId="Normlnywebov">
    <w:name w:val="Normal (Web)"/>
    <w:basedOn w:val="Normlny"/>
    <w:rsid w:val="0079733F"/>
    <w:pPr>
      <w:suppressAutoHyphens w:val="0"/>
      <w:spacing w:before="100" w:beforeAutospacing="1" w:after="119"/>
    </w:pPr>
    <w:rPr>
      <w:rFonts w:ascii="Times New Roman" w:eastAsia="Times New Roman" w:hAnsi="Times New Roman"/>
      <w:sz w:val="24"/>
      <w:szCs w:val="24"/>
      <w:lang w:eastAsia="sk-SK"/>
    </w:rPr>
  </w:style>
  <w:style w:type="character" w:customStyle="1" w:styleId="Nadpis1Char">
    <w:name w:val="Nadpis 1 Char"/>
    <w:basedOn w:val="Predvolenpsmoodseku"/>
    <w:link w:val="Nadpis1"/>
    <w:uiPriority w:val="9"/>
    <w:rsid w:val="00D06236"/>
    <w:rPr>
      <w:b/>
      <w:bCs/>
      <w:kern w:val="36"/>
      <w:sz w:val="48"/>
      <w:szCs w:val="48"/>
    </w:rPr>
  </w:style>
  <w:style w:type="character" w:customStyle="1" w:styleId="h1a">
    <w:name w:val="h1a"/>
    <w:basedOn w:val="Predvolenpsmoodseku"/>
    <w:rsid w:val="00D06236"/>
  </w:style>
  <w:style w:type="character" w:styleId="Hypertextovprepojenie">
    <w:name w:val="Hyperlink"/>
    <w:basedOn w:val="Predvolenpsmoodseku"/>
    <w:rsid w:val="002A3470"/>
    <w:rPr>
      <w:color w:val="0563C1" w:themeColor="hyperlink"/>
      <w:u w:val="single"/>
    </w:rPr>
  </w:style>
  <w:style w:type="character" w:styleId="Nevyrieenzmienka">
    <w:name w:val="Unresolved Mention"/>
    <w:basedOn w:val="Predvolenpsmoodseku"/>
    <w:uiPriority w:val="99"/>
    <w:semiHidden/>
    <w:unhideWhenUsed/>
    <w:rsid w:val="002A3470"/>
    <w:rPr>
      <w:color w:val="605E5C"/>
      <w:shd w:val="clear" w:color="auto" w:fill="E1DFDD"/>
    </w:rPr>
  </w:style>
  <w:style w:type="character" w:styleId="Vrazn">
    <w:name w:val="Strong"/>
    <w:basedOn w:val="Predvolenpsmoodseku"/>
    <w:uiPriority w:val="22"/>
    <w:qFormat/>
    <w:rsid w:val="00EE78D7"/>
    <w:rPr>
      <w:b/>
      <w:bCs/>
    </w:rPr>
  </w:style>
  <w:style w:type="paragraph" w:styleId="Odsekzoznamu">
    <w:name w:val="List Paragraph"/>
    <w:basedOn w:val="Normlny"/>
    <w:uiPriority w:val="34"/>
    <w:qFormat/>
    <w:rsid w:val="009C65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61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slucik@mestotlmace.sk" TargetMode="External"/><Relationship Id="rId5" Type="http://schemas.openxmlformats.org/officeDocument/2006/relationships/hyperlink" Target="mailto:riaditelka.mslucik@mestotlmace.s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20</Pages>
  <Words>6173</Words>
  <Characters>35187</Characters>
  <Application>Microsoft Office Word</Application>
  <DocSecurity>0</DocSecurity>
  <Lines>293</Lines>
  <Paragraphs>82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Materská škola</vt:lpstr>
      <vt:lpstr>Materská škola </vt:lpstr>
    </vt:vector>
  </TitlesOfParts>
  <Company/>
  <LinksUpToDate>false</LinksUpToDate>
  <CharactersWithSpaces>41278</CharactersWithSpaces>
  <SharedDoc>false</SharedDoc>
  <HLinks>
    <vt:vector size="12" baseType="variant">
      <vt:variant>
        <vt:i4>65568</vt:i4>
      </vt:variant>
      <vt:variant>
        <vt:i4>3</vt:i4>
      </vt:variant>
      <vt:variant>
        <vt:i4>0</vt:i4>
      </vt:variant>
      <vt:variant>
        <vt:i4>5</vt:i4>
      </vt:variant>
      <vt:variant>
        <vt:lpwstr>mailto:mslucik@mestotlmace.sk</vt:lpwstr>
      </vt:variant>
      <vt:variant>
        <vt:lpwstr/>
      </vt:variant>
      <vt:variant>
        <vt:i4>3735645</vt:i4>
      </vt:variant>
      <vt:variant>
        <vt:i4>0</vt:i4>
      </vt:variant>
      <vt:variant>
        <vt:i4>0</vt:i4>
      </vt:variant>
      <vt:variant>
        <vt:i4>5</vt:i4>
      </vt:variant>
      <vt:variant>
        <vt:lpwstr>mailto:riaditelka.mslucik@mestotlmace.sk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Materská škola</dc:title>
  <dc:subject/>
  <dc:creator>admin</dc:creator>
  <cp:keywords/>
  <cp:lastModifiedBy>Eva Gondova</cp:lastModifiedBy>
  <cp:revision>4</cp:revision>
  <cp:lastPrinted>2022-07-19T09:21:00Z</cp:lastPrinted>
  <dcterms:created xsi:type="dcterms:W3CDTF">2022-06-28T12:22:00Z</dcterms:created>
  <dcterms:modified xsi:type="dcterms:W3CDTF">2022-07-19T09:49:00Z</dcterms:modified>
</cp:coreProperties>
</file>